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C8" w:rsidRPr="00EA24E5" w:rsidRDefault="009053C8" w:rsidP="009053C8">
      <w:pPr>
        <w:shd w:val="clear" w:color="auto" w:fill="FFFFFF"/>
        <w:tabs>
          <w:tab w:val="left" w:pos="993"/>
        </w:tabs>
        <w:spacing w:line="100" w:lineRule="atLeast"/>
        <w:ind w:firstLine="567"/>
        <w:jc w:val="right"/>
        <w:rPr>
          <w:b/>
          <w:color w:val="00000A"/>
        </w:rPr>
      </w:pPr>
      <w:r w:rsidRPr="00EA24E5">
        <w:rPr>
          <w:b/>
          <w:color w:val="00000A"/>
        </w:rPr>
        <w:t xml:space="preserve">Приложение 10. </w:t>
      </w:r>
    </w:p>
    <w:p w:rsidR="009053C8" w:rsidRPr="00EA24E5" w:rsidRDefault="009053C8" w:rsidP="009053C8">
      <w:pPr>
        <w:shd w:val="clear" w:color="auto" w:fill="FFFFFF"/>
        <w:tabs>
          <w:tab w:val="left" w:pos="993"/>
        </w:tabs>
        <w:spacing w:line="100" w:lineRule="atLeast"/>
        <w:ind w:firstLine="567"/>
        <w:jc w:val="both"/>
        <w:rPr>
          <w:b/>
          <w:color w:val="00000A"/>
        </w:rPr>
      </w:pPr>
      <w:r w:rsidRPr="00EA24E5">
        <w:rPr>
          <w:b/>
          <w:color w:val="00000A"/>
        </w:rPr>
        <w:t>Перечень методических пособий.</w:t>
      </w:r>
    </w:p>
    <w:p w:rsidR="009053C8" w:rsidRDefault="009053C8" w:rsidP="009053C8">
      <w:pPr>
        <w:jc w:val="both"/>
        <w:rPr>
          <w:b/>
        </w:rPr>
      </w:pPr>
    </w:p>
    <w:p w:rsidR="009053C8" w:rsidRPr="00EA24E5" w:rsidRDefault="009053C8" w:rsidP="009053C8">
      <w:pPr>
        <w:jc w:val="both"/>
        <w:rPr>
          <w:b/>
        </w:rPr>
      </w:pPr>
      <w:r w:rsidRPr="00EA24E5">
        <w:rPr>
          <w:b/>
        </w:rPr>
        <w:t xml:space="preserve">Социально-коммуникативное развитие.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1. Авдеева Н.Н., Князева О.Л., </w:t>
      </w:r>
      <w:proofErr w:type="spellStart"/>
      <w:r w:rsidRPr="0033402B">
        <w:t>Стеркина</w:t>
      </w:r>
      <w:proofErr w:type="spellEnd"/>
      <w:r w:rsidRPr="0033402B">
        <w:t xml:space="preserve"> Р.Б. «Безопасность», СПб</w:t>
      </w:r>
      <w:proofErr w:type="gramStart"/>
      <w:r w:rsidRPr="0033402B">
        <w:t xml:space="preserve">.: </w:t>
      </w:r>
      <w:proofErr w:type="gramEnd"/>
      <w:r w:rsidRPr="0033402B">
        <w:t xml:space="preserve">Детство-Пресс, 2013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2. Алешина Н.В. «Знакомство дошкольников с родным городом и страной», М.: УЦ Перспектива, 2014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3. </w:t>
      </w:r>
      <w:proofErr w:type="spellStart"/>
      <w:r w:rsidRPr="0033402B">
        <w:t>Алябьева</w:t>
      </w:r>
      <w:proofErr w:type="spellEnd"/>
      <w:r w:rsidRPr="0033402B">
        <w:t xml:space="preserve"> Е.А. «Игры-путешествия на участке детского сада», М.: ТЦ Сфера, 2015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4. </w:t>
      </w:r>
      <w:proofErr w:type="spellStart"/>
      <w:r w:rsidRPr="0033402B">
        <w:t>Алябьева</w:t>
      </w:r>
      <w:proofErr w:type="spellEnd"/>
      <w:r w:rsidRPr="0033402B">
        <w:t xml:space="preserve"> Е.А. «Игры-забавы на участке детского сада», М.: ТЦ Сфера, 2015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5. Белая К.Ю. «Формирование основ безопасности у дошкольников», М.: Мозаика- 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6. Белая К.Ю. «Я и моя безопасность. Тематический словарь в картинках: мир человека», М.: «Школьная пресса», 2010 г. </w:t>
      </w:r>
    </w:p>
    <w:p w:rsidR="009053C8" w:rsidRPr="0033402B" w:rsidRDefault="009053C8" w:rsidP="009053C8">
      <w:pPr>
        <w:ind w:firstLine="567"/>
        <w:jc w:val="both"/>
      </w:pPr>
      <w:r w:rsidRPr="0033402B">
        <w:t>7. Белоусова Л.Е. «Навстречу Дню Победы. Цикл тематических бесед-рассказов», СПб</w:t>
      </w:r>
      <w:proofErr w:type="gramStart"/>
      <w:r w:rsidRPr="0033402B">
        <w:t xml:space="preserve">., </w:t>
      </w:r>
      <w:proofErr w:type="gramEnd"/>
      <w:r w:rsidRPr="0033402B">
        <w:t xml:space="preserve">Детство-Пресс, 2014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8. Буре Р.С. «Социально-нравственное воспитание дошкольников», М.: Мозаика-Синтез, 2011г.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9. Борисова М.М. «Малоподвижные игры и игровые упражнения: для занятий с детьми 3- 7 лет». М.: Мозаика-Синтез, 2014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10. Гончарова О.В. «Театральная палитра», М.: ТЦ Сфера, 2010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11. Губанова Н.Ф. «Игровая деятельность в детском саду», М.: Мозаика-Синтез, 2015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12. Губанова Н.Ф. «Развитие игровой деятельности во второй младшей группе детского сада». М.: Мозаика-Синтез, 2014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13. Губанова Н.Ф. «Театрализованная деятельность дошкольников 2-5 лет», М.: ВАКО. 2011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14. </w:t>
      </w:r>
      <w:proofErr w:type="spellStart"/>
      <w:r w:rsidRPr="0033402B">
        <w:t>Доронова</w:t>
      </w:r>
      <w:proofErr w:type="spellEnd"/>
      <w:r w:rsidRPr="0033402B">
        <w:t xml:space="preserve"> Т. «Театрализованная деятельность как средство развития детей 4-6 лет», М.: Обруч, 2014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15. </w:t>
      </w:r>
      <w:proofErr w:type="spellStart"/>
      <w:r w:rsidRPr="0033402B">
        <w:t>Колюанова</w:t>
      </w:r>
      <w:proofErr w:type="spellEnd"/>
      <w:r w:rsidRPr="0033402B">
        <w:t xml:space="preserve"> А.И. «Проект «Герои воинской славы. Старший дошкольный возраст», Волгоград, Учитель,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16. Кулакова Л.В. «Трудовое воспитание в детском саду. Система работы с детьми 3-7 лет», М.: Мозаика-Синтез,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17. </w:t>
      </w:r>
      <w:proofErr w:type="spellStart"/>
      <w:r w:rsidRPr="0033402B">
        <w:t>Оривнеко</w:t>
      </w:r>
      <w:proofErr w:type="spellEnd"/>
      <w:r w:rsidRPr="0033402B">
        <w:t xml:space="preserve"> Л.П., Зубкова Г.Л. «Выбери путь без дорожных «ловушек». ООО «Агентство печати», 2007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18. Павлова Л.Ю. «Сборник дидактических игр по ознакомлению с окружающим миром. Для работы с детьми 4-7 лет», М.: Мозаика-Синтез, 2013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19. Петрова В.И., </w:t>
      </w:r>
      <w:proofErr w:type="spellStart"/>
      <w:r w:rsidRPr="0033402B">
        <w:t>Стульник</w:t>
      </w:r>
      <w:proofErr w:type="spellEnd"/>
      <w:r w:rsidRPr="0033402B">
        <w:t xml:space="preserve"> Т.Д. «социально-нравственное воспитание в детском саду» (3-7 лет), М.: Мозаика-Синтез, 2010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20. Петрова В., </w:t>
      </w:r>
      <w:proofErr w:type="spellStart"/>
      <w:r w:rsidRPr="0033402B">
        <w:t>Стульник</w:t>
      </w:r>
      <w:proofErr w:type="spellEnd"/>
      <w:r w:rsidRPr="0033402B">
        <w:t xml:space="preserve"> Т. «Этические беседы с дошкольниками. Для занятий с детьми 4- 7 лет», М.: Мозаика-Синтез,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21. </w:t>
      </w:r>
      <w:proofErr w:type="spellStart"/>
      <w:r w:rsidRPr="0033402B">
        <w:t>Саулина</w:t>
      </w:r>
      <w:proofErr w:type="spellEnd"/>
      <w:r w:rsidRPr="0033402B">
        <w:t xml:space="preserve"> Т.Ф. «Ознакомление дошкольников с правилами дорожного движения», М.: Мозаика-Синтез, 2013 г. </w:t>
      </w:r>
    </w:p>
    <w:p w:rsidR="009053C8" w:rsidRPr="0033402B" w:rsidRDefault="009053C8" w:rsidP="009053C8">
      <w:pPr>
        <w:ind w:firstLine="567"/>
        <w:jc w:val="both"/>
      </w:pPr>
    </w:p>
    <w:p w:rsidR="009053C8" w:rsidRPr="0033402B" w:rsidRDefault="009053C8" w:rsidP="009053C8">
      <w:pPr>
        <w:ind w:firstLine="567"/>
        <w:jc w:val="both"/>
        <w:rPr>
          <w:b/>
        </w:rPr>
      </w:pPr>
      <w:r w:rsidRPr="0033402B">
        <w:rPr>
          <w:b/>
        </w:rPr>
        <w:t xml:space="preserve">Познавательное развитие. </w:t>
      </w:r>
    </w:p>
    <w:p w:rsidR="009053C8" w:rsidRPr="0033402B" w:rsidRDefault="009053C8" w:rsidP="009053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402B">
        <w:rPr>
          <w:rFonts w:ascii="Times New Roman" w:hAnsi="Times New Roman"/>
          <w:sz w:val="24"/>
          <w:szCs w:val="24"/>
        </w:rPr>
        <w:t xml:space="preserve">«Организация деятельности детей на прогулке». Старшая группа; авт.- ост. Т.Г. Кобзева, Г.С. Александрова, И.А. Холодова.- Изд. 2-е. – Волгоград: Учитель, 2013. – 287 </w:t>
      </w:r>
      <w:proofErr w:type="gramStart"/>
      <w:r w:rsidRPr="0033402B">
        <w:rPr>
          <w:rFonts w:ascii="Times New Roman" w:hAnsi="Times New Roman"/>
          <w:sz w:val="24"/>
          <w:szCs w:val="24"/>
        </w:rPr>
        <w:t>с</w:t>
      </w:r>
      <w:proofErr w:type="gramEnd"/>
      <w:r w:rsidRPr="0033402B">
        <w:rPr>
          <w:rFonts w:ascii="Times New Roman" w:hAnsi="Times New Roman"/>
          <w:sz w:val="24"/>
          <w:szCs w:val="24"/>
        </w:rPr>
        <w:t>.</w:t>
      </w:r>
    </w:p>
    <w:p w:rsidR="009053C8" w:rsidRPr="0033402B" w:rsidRDefault="009053C8" w:rsidP="009053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402B">
        <w:rPr>
          <w:rFonts w:ascii="Times New Roman" w:hAnsi="Times New Roman"/>
          <w:sz w:val="24"/>
          <w:szCs w:val="24"/>
        </w:rPr>
        <w:t xml:space="preserve">Развивающие прогулки для детей 6-7 лет. Программа для детского сада и не только. – СПб.: Речь, 2011. – 256 </w:t>
      </w:r>
      <w:proofErr w:type="gramStart"/>
      <w:r w:rsidRPr="0033402B">
        <w:rPr>
          <w:rFonts w:ascii="Times New Roman" w:hAnsi="Times New Roman"/>
          <w:sz w:val="24"/>
          <w:szCs w:val="24"/>
        </w:rPr>
        <w:t>с</w:t>
      </w:r>
      <w:proofErr w:type="gramEnd"/>
      <w:r w:rsidRPr="0033402B">
        <w:rPr>
          <w:rFonts w:ascii="Times New Roman" w:hAnsi="Times New Roman"/>
          <w:sz w:val="24"/>
          <w:szCs w:val="24"/>
        </w:rPr>
        <w:t>.</w:t>
      </w:r>
    </w:p>
    <w:p w:rsidR="009053C8" w:rsidRPr="0033402B" w:rsidRDefault="009053C8" w:rsidP="009053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3402B">
        <w:rPr>
          <w:rFonts w:ascii="Times New Roman" w:hAnsi="Times New Roman"/>
          <w:sz w:val="24"/>
          <w:szCs w:val="24"/>
        </w:rPr>
        <w:lastRenderedPageBreak/>
        <w:t>«Экспериментируем и играем на подносе» Бондарева С.Н.  2015г Санкт-Петербург «</w:t>
      </w:r>
      <w:proofErr w:type="spellStart"/>
      <w:r w:rsidRPr="0033402B">
        <w:rPr>
          <w:rFonts w:ascii="Times New Roman" w:hAnsi="Times New Roman"/>
          <w:sz w:val="24"/>
          <w:szCs w:val="24"/>
        </w:rPr>
        <w:t>Каро</w:t>
      </w:r>
      <w:proofErr w:type="spellEnd"/>
      <w:r w:rsidRPr="0033402B">
        <w:rPr>
          <w:rFonts w:ascii="Times New Roman" w:hAnsi="Times New Roman"/>
          <w:sz w:val="24"/>
          <w:szCs w:val="24"/>
        </w:rPr>
        <w:t>»</w:t>
      </w:r>
    </w:p>
    <w:p w:rsidR="009053C8" w:rsidRPr="0033402B" w:rsidRDefault="009053C8" w:rsidP="009053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402B">
        <w:rPr>
          <w:rFonts w:ascii="Times New Roman" w:hAnsi="Times New Roman"/>
          <w:sz w:val="24"/>
          <w:szCs w:val="24"/>
        </w:rPr>
        <w:t xml:space="preserve"> Интересные прогулки зимой и осенью. Карточки для воспитателей и их родителей, М.: ТЦ Сфера, 2013 г. </w:t>
      </w:r>
    </w:p>
    <w:p w:rsidR="009053C8" w:rsidRPr="0033402B" w:rsidRDefault="009053C8" w:rsidP="009053C8">
      <w:pPr>
        <w:ind w:firstLine="567"/>
        <w:jc w:val="both"/>
      </w:pPr>
      <w:r>
        <w:t>5</w:t>
      </w:r>
      <w:r w:rsidRPr="0033402B">
        <w:t xml:space="preserve">. </w:t>
      </w:r>
      <w:proofErr w:type="spellStart"/>
      <w:r w:rsidRPr="0033402B">
        <w:t>Алябьева</w:t>
      </w:r>
      <w:proofErr w:type="spellEnd"/>
      <w:r w:rsidRPr="0033402B">
        <w:t xml:space="preserve"> Е.А. «Сказки о предметах и их свойствах», М.: ТЦ Сфера, 2014 г. </w:t>
      </w:r>
    </w:p>
    <w:p w:rsidR="009053C8" w:rsidRPr="0033402B" w:rsidRDefault="009053C8" w:rsidP="009053C8">
      <w:pPr>
        <w:ind w:firstLine="567"/>
        <w:jc w:val="both"/>
      </w:pPr>
      <w:r>
        <w:t>6</w:t>
      </w:r>
      <w:r w:rsidRPr="0033402B">
        <w:t xml:space="preserve">. </w:t>
      </w:r>
      <w:proofErr w:type="spellStart"/>
      <w:r w:rsidRPr="0033402B">
        <w:t>Алябьева</w:t>
      </w:r>
      <w:proofErr w:type="spellEnd"/>
      <w:r w:rsidRPr="0033402B">
        <w:t xml:space="preserve"> Е.А. «Поиграем в профессии». Книга 1, М.: ТЦ Сфера, 2014 г. </w:t>
      </w:r>
    </w:p>
    <w:p w:rsidR="009053C8" w:rsidRPr="0033402B" w:rsidRDefault="009053C8" w:rsidP="009053C8">
      <w:pPr>
        <w:ind w:firstLine="567"/>
        <w:jc w:val="both"/>
      </w:pPr>
      <w:r>
        <w:t>7</w:t>
      </w:r>
      <w:r w:rsidRPr="0033402B">
        <w:t xml:space="preserve">. </w:t>
      </w:r>
      <w:proofErr w:type="spellStart"/>
      <w:r w:rsidRPr="0033402B">
        <w:t>Алябьева</w:t>
      </w:r>
      <w:proofErr w:type="spellEnd"/>
      <w:r w:rsidRPr="0033402B">
        <w:t xml:space="preserve"> Е.А. «Поиграем в профессии». Книга 1, М.: ТЦ Сфера, 2014 г. </w:t>
      </w:r>
    </w:p>
    <w:p w:rsidR="009053C8" w:rsidRPr="0033402B" w:rsidRDefault="009053C8" w:rsidP="009053C8">
      <w:pPr>
        <w:ind w:firstLine="567"/>
        <w:jc w:val="both"/>
      </w:pPr>
      <w:r>
        <w:t>8</w:t>
      </w:r>
      <w:r w:rsidRPr="0033402B">
        <w:t xml:space="preserve">. </w:t>
      </w:r>
      <w:proofErr w:type="spellStart"/>
      <w:r w:rsidRPr="0033402B">
        <w:t>Веракса</w:t>
      </w:r>
      <w:proofErr w:type="spellEnd"/>
      <w:r w:rsidRPr="0033402B">
        <w:t xml:space="preserve"> Н.Е., </w:t>
      </w:r>
      <w:proofErr w:type="spellStart"/>
      <w:r w:rsidRPr="0033402B">
        <w:t>Галимов</w:t>
      </w:r>
      <w:proofErr w:type="spellEnd"/>
      <w:r w:rsidRPr="0033402B">
        <w:t xml:space="preserve"> О.Р. «Познавательно-исследовательская деятельность дошкольников</w:t>
      </w:r>
      <w:proofErr w:type="gramStart"/>
      <w:r w:rsidRPr="0033402B">
        <w:t xml:space="preserve">»., </w:t>
      </w:r>
      <w:proofErr w:type="gramEnd"/>
      <w:r w:rsidRPr="0033402B">
        <w:t xml:space="preserve">М.: Мозаика-Синтез, 2012 г. </w:t>
      </w:r>
    </w:p>
    <w:p w:rsidR="009053C8" w:rsidRPr="0033402B" w:rsidRDefault="009053C8" w:rsidP="009053C8">
      <w:pPr>
        <w:ind w:firstLine="567"/>
        <w:jc w:val="both"/>
      </w:pPr>
      <w:r>
        <w:t>9</w:t>
      </w:r>
      <w:r w:rsidRPr="0033402B">
        <w:t xml:space="preserve">. </w:t>
      </w:r>
      <w:proofErr w:type="spellStart"/>
      <w:r w:rsidRPr="0033402B">
        <w:t>Веракса</w:t>
      </w:r>
      <w:proofErr w:type="spellEnd"/>
      <w:r w:rsidRPr="0033402B">
        <w:t xml:space="preserve"> Н.Е., </w:t>
      </w:r>
      <w:proofErr w:type="spellStart"/>
      <w:r w:rsidRPr="0033402B">
        <w:t>Веракса</w:t>
      </w:r>
      <w:proofErr w:type="spellEnd"/>
      <w:r w:rsidRPr="0033402B">
        <w:t xml:space="preserve"> А.Н. «Проектная деятельность дошкольников», М.: Мозаика- Синтез, 2014 г. </w:t>
      </w:r>
    </w:p>
    <w:p w:rsidR="009053C8" w:rsidRPr="0033402B" w:rsidRDefault="009053C8" w:rsidP="009053C8">
      <w:pPr>
        <w:ind w:firstLine="567"/>
      </w:pPr>
      <w:r>
        <w:t xml:space="preserve">10. </w:t>
      </w:r>
      <w:r w:rsidRPr="0033402B">
        <w:t xml:space="preserve">Добро пожаловать в экологию. </w:t>
      </w:r>
      <w:proofErr w:type="spellStart"/>
      <w:r w:rsidRPr="0033402B">
        <w:t>Воронкевич</w:t>
      </w:r>
      <w:proofErr w:type="spellEnd"/>
      <w:r w:rsidRPr="0033402B">
        <w:t xml:space="preserve"> О.А. С-Петербург: Детство-пресс, 2006г.</w:t>
      </w:r>
    </w:p>
    <w:p w:rsidR="009053C8" w:rsidRPr="0033402B" w:rsidRDefault="009053C8" w:rsidP="009053C8">
      <w:pPr>
        <w:ind w:firstLine="567"/>
        <w:jc w:val="both"/>
      </w:pPr>
      <w:r>
        <w:t>11</w:t>
      </w:r>
      <w:r w:rsidRPr="0033402B">
        <w:t xml:space="preserve">. </w:t>
      </w:r>
      <w:proofErr w:type="spellStart"/>
      <w:r w:rsidRPr="0033402B">
        <w:t>Дыбина</w:t>
      </w:r>
      <w:proofErr w:type="spellEnd"/>
      <w:r w:rsidRPr="0033402B">
        <w:t xml:space="preserve"> О.В. «Ознакомление дошкольников с социальным миром и природным окружением»,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12</w:t>
      </w:r>
      <w:r w:rsidRPr="0033402B">
        <w:t xml:space="preserve">. </w:t>
      </w:r>
      <w:proofErr w:type="spellStart"/>
      <w:r w:rsidRPr="0033402B">
        <w:t>Дыбина</w:t>
      </w:r>
      <w:proofErr w:type="spellEnd"/>
      <w:r w:rsidRPr="0033402B">
        <w:t xml:space="preserve"> О.В. «Ознакомление дошкольников с социальным миром и природным окружением во второй младшей группе», М.: Мозаика-Синтез, 2012 г. </w:t>
      </w:r>
    </w:p>
    <w:p w:rsidR="009053C8" w:rsidRPr="0033402B" w:rsidRDefault="009053C8" w:rsidP="009053C8">
      <w:pPr>
        <w:ind w:firstLine="567"/>
        <w:jc w:val="both"/>
      </w:pPr>
      <w:r>
        <w:t>13</w:t>
      </w:r>
      <w:r w:rsidRPr="0033402B">
        <w:t xml:space="preserve">. </w:t>
      </w:r>
      <w:proofErr w:type="spellStart"/>
      <w:r w:rsidRPr="0033402B">
        <w:t>Дыбина</w:t>
      </w:r>
      <w:proofErr w:type="spellEnd"/>
      <w:r w:rsidRPr="0033402B">
        <w:t xml:space="preserve"> О.В. «Ознакомление дошкольников с социальным миром и природным окружением в средней группе», М.: Мозаика-Синтез, 2012 г. </w:t>
      </w:r>
    </w:p>
    <w:p w:rsidR="009053C8" w:rsidRPr="0033402B" w:rsidRDefault="009053C8" w:rsidP="009053C8">
      <w:pPr>
        <w:ind w:firstLine="567"/>
        <w:jc w:val="both"/>
      </w:pPr>
      <w:r>
        <w:t>14</w:t>
      </w:r>
      <w:r w:rsidRPr="0033402B">
        <w:t xml:space="preserve">. </w:t>
      </w:r>
      <w:proofErr w:type="spellStart"/>
      <w:r w:rsidRPr="0033402B">
        <w:t>Дыбина</w:t>
      </w:r>
      <w:proofErr w:type="spellEnd"/>
      <w:r w:rsidRPr="0033402B">
        <w:t xml:space="preserve"> О.В. «Ознакомление дошкольников с социальным миром и природным окружением в старшей группе», М.: Мозаика-Синтез, 2012 г. </w:t>
      </w:r>
    </w:p>
    <w:p w:rsidR="009053C8" w:rsidRPr="0033402B" w:rsidRDefault="009053C8" w:rsidP="009053C8">
      <w:pPr>
        <w:ind w:firstLine="567"/>
        <w:jc w:val="both"/>
      </w:pPr>
      <w:r>
        <w:t>15</w:t>
      </w:r>
      <w:r w:rsidRPr="0033402B">
        <w:t xml:space="preserve">. </w:t>
      </w:r>
      <w:proofErr w:type="spellStart"/>
      <w:r w:rsidRPr="0033402B">
        <w:t>Дыбина</w:t>
      </w:r>
      <w:proofErr w:type="spellEnd"/>
      <w:r w:rsidRPr="0033402B">
        <w:t xml:space="preserve"> О.В. «Ознакомление дошкольников с социальным миром и природным окружением подготовительной к школе группе», М.: Мозаика-Синтез, 2012 г.</w:t>
      </w:r>
    </w:p>
    <w:p w:rsidR="009053C8" w:rsidRPr="0033402B" w:rsidRDefault="009053C8" w:rsidP="009053C8">
      <w:pPr>
        <w:ind w:firstLine="567"/>
        <w:jc w:val="both"/>
      </w:pPr>
      <w:r>
        <w:t>16</w:t>
      </w:r>
      <w:r w:rsidRPr="0033402B">
        <w:t xml:space="preserve">. Иванова А.И. «Человек. </w:t>
      </w:r>
      <w:proofErr w:type="spellStart"/>
      <w:proofErr w:type="gramStart"/>
      <w:r w:rsidRPr="0033402B">
        <w:t>Естественно-научные</w:t>
      </w:r>
      <w:proofErr w:type="spellEnd"/>
      <w:proofErr w:type="gramEnd"/>
      <w:r w:rsidRPr="0033402B">
        <w:t xml:space="preserve"> наблюдения и эксперименты в детском саду», 2010 г. </w:t>
      </w:r>
    </w:p>
    <w:p w:rsidR="009053C8" w:rsidRPr="0033402B" w:rsidRDefault="009053C8" w:rsidP="009053C8">
      <w:pPr>
        <w:ind w:firstLine="567"/>
        <w:jc w:val="both"/>
      </w:pPr>
      <w:r>
        <w:t>17</w:t>
      </w:r>
      <w:r w:rsidRPr="0033402B">
        <w:t xml:space="preserve">. Кравченко И.В., Долгова Т.Л. «Прогулки в детском саду. Младшая и средняя группы», М.: ТЦ Сфера, 2012 г. </w:t>
      </w:r>
    </w:p>
    <w:p w:rsidR="009053C8" w:rsidRPr="0033402B" w:rsidRDefault="009053C8" w:rsidP="009053C8">
      <w:pPr>
        <w:ind w:firstLine="567"/>
        <w:jc w:val="both"/>
      </w:pPr>
      <w:r>
        <w:t>18</w:t>
      </w:r>
      <w:r w:rsidRPr="0033402B">
        <w:t xml:space="preserve">. Кравченко И.В., Долгова Т.Л. «Прогулки в детском саду. Старшая и подготовительная к школе группы», М.: ТЦ Сфера, 2012 г. </w:t>
      </w:r>
    </w:p>
    <w:p w:rsidR="009053C8" w:rsidRPr="0033402B" w:rsidRDefault="009053C8" w:rsidP="009053C8">
      <w:pPr>
        <w:ind w:firstLine="567"/>
        <w:jc w:val="both"/>
      </w:pPr>
      <w:r>
        <w:t>19</w:t>
      </w:r>
      <w:r w:rsidRPr="0033402B">
        <w:t>. Лаптева Г.В. «развивающие прогулки для детей 3-4 лет», СПБ</w:t>
      </w:r>
      <w:proofErr w:type="gramStart"/>
      <w:r w:rsidRPr="0033402B">
        <w:t xml:space="preserve">., </w:t>
      </w:r>
      <w:proofErr w:type="gramEnd"/>
      <w:r w:rsidRPr="0033402B">
        <w:t xml:space="preserve">ТЦ Сфера, 2010 г. </w:t>
      </w:r>
    </w:p>
    <w:p w:rsidR="009053C8" w:rsidRPr="0033402B" w:rsidRDefault="009053C8" w:rsidP="009053C8">
      <w:pPr>
        <w:ind w:firstLine="567"/>
        <w:jc w:val="both"/>
      </w:pPr>
      <w:r>
        <w:t>20</w:t>
      </w:r>
      <w:r w:rsidRPr="0033402B">
        <w:t>. Лаптева Г.В. «развивающие прогулки для детей 5-6 лет», СПБ</w:t>
      </w:r>
      <w:proofErr w:type="gramStart"/>
      <w:r w:rsidRPr="0033402B">
        <w:t xml:space="preserve">., </w:t>
      </w:r>
      <w:proofErr w:type="gramEnd"/>
      <w:r w:rsidRPr="0033402B">
        <w:t xml:space="preserve">ТЦ Сфера, 2010 г. </w:t>
      </w:r>
    </w:p>
    <w:p w:rsidR="009053C8" w:rsidRPr="0033402B" w:rsidRDefault="009053C8" w:rsidP="009053C8">
      <w:pPr>
        <w:ind w:firstLine="567"/>
        <w:rPr>
          <w:lang w:eastAsia="ru-RU"/>
        </w:rPr>
      </w:pPr>
      <w:r>
        <w:t xml:space="preserve">21. </w:t>
      </w:r>
      <w:r w:rsidRPr="0033402B">
        <w:t xml:space="preserve">Ознакомление с окружающим миром. Конспекты занятий. 4-5 лет. Морозова И.А., Пушкарёва М.А. </w:t>
      </w:r>
      <w:r w:rsidRPr="0033402B">
        <w:rPr>
          <w:lang w:eastAsia="ru-RU"/>
        </w:rPr>
        <w:t xml:space="preserve"> Издательство: Мозаика-Синтез 2011г.</w:t>
      </w:r>
    </w:p>
    <w:p w:rsidR="009053C8" w:rsidRPr="0033402B" w:rsidRDefault="009053C8" w:rsidP="009053C8">
      <w:pPr>
        <w:ind w:firstLine="567"/>
        <w:rPr>
          <w:lang w:eastAsia="ru-RU"/>
        </w:rPr>
      </w:pPr>
      <w:r>
        <w:t xml:space="preserve">22. </w:t>
      </w:r>
      <w:r w:rsidRPr="0033402B">
        <w:t>Ознакомление с окружающим миром. Конспекты занятий. 6-7 лет. Морозова И.А., Пушкарёва М.А.</w:t>
      </w:r>
      <w:r w:rsidRPr="0033402B">
        <w:rPr>
          <w:lang w:eastAsia="ru-RU"/>
        </w:rPr>
        <w:t xml:space="preserve">  Издательство: Мозаика-Синтез 2011г.</w:t>
      </w:r>
    </w:p>
    <w:p w:rsidR="009053C8" w:rsidRPr="0033402B" w:rsidRDefault="009053C8" w:rsidP="009053C8">
      <w:pPr>
        <w:ind w:firstLine="567"/>
      </w:pPr>
      <w:r>
        <w:t xml:space="preserve">23. </w:t>
      </w:r>
      <w:r w:rsidRPr="0033402B">
        <w:t xml:space="preserve">Развитие элементарных математических представлений. Конспекты занятий. 4-5 лет. Морозова И.А., Пушкарёва М.А. </w:t>
      </w:r>
      <w:hyperlink r:id="rId5" w:history="1">
        <w:r w:rsidRPr="0033402B">
          <w:rPr>
            <w:rStyle w:val="a4"/>
            <w:color w:val="000000" w:themeColor="text1"/>
          </w:rPr>
          <w:t>Мозаика-Синтез</w:t>
        </w:r>
      </w:hyperlink>
      <w:r w:rsidRPr="0033402B">
        <w:rPr>
          <w:color w:val="000000" w:themeColor="text1"/>
        </w:rPr>
        <w:t>,</w:t>
      </w:r>
      <w:r w:rsidRPr="0033402B">
        <w:t xml:space="preserve"> 2009 г.</w:t>
      </w:r>
    </w:p>
    <w:p w:rsidR="009053C8" w:rsidRPr="0033402B" w:rsidRDefault="009053C8" w:rsidP="009053C8">
      <w:pPr>
        <w:ind w:firstLine="567"/>
      </w:pPr>
      <w:r>
        <w:t xml:space="preserve">24. </w:t>
      </w:r>
      <w:r w:rsidRPr="0033402B">
        <w:t xml:space="preserve">Развитие элементарных математических представлений. Конспекты занятий. 5-6 лет. Морозова И.А., Пушкарёва М.А. </w:t>
      </w:r>
      <w:hyperlink r:id="rId6" w:history="1">
        <w:r w:rsidRPr="0033402B">
          <w:rPr>
            <w:rStyle w:val="a4"/>
          </w:rPr>
          <w:t>Мозаика-Синтез</w:t>
        </w:r>
      </w:hyperlink>
      <w:r w:rsidRPr="0033402B">
        <w:t>, 2009 г.</w:t>
      </w:r>
    </w:p>
    <w:p w:rsidR="009053C8" w:rsidRPr="0033402B" w:rsidRDefault="009053C8" w:rsidP="009053C8">
      <w:pPr>
        <w:ind w:firstLine="567"/>
      </w:pPr>
      <w:r>
        <w:t xml:space="preserve">25. </w:t>
      </w:r>
      <w:r w:rsidRPr="0033402B">
        <w:t xml:space="preserve">Развитие элементарных математических представлений. Конспекты занятий. 6-7 лет. Морозова И.А., Пушкарёва М.А </w:t>
      </w:r>
      <w:hyperlink r:id="rId7" w:history="1">
        <w:r w:rsidRPr="0033402B">
          <w:rPr>
            <w:rStyle w:val="a4"/>
            <w:color w:val="000000" w:themeColor="text1"/>
          </w:rPr>
          <w:t>Мозаика-Синтез</w:t>
        </w:r>
      </w:hyperlink>
      <w:r w:rsidRPr="0033402B">
        <w:rPr>
          <w:color w:val="000000" w:themeColor="text1"/>
        </w:rPr>
        <w:t>, 2010 г.</w:t>
      </w:r>
    </w:p>
    <w:p w:rsidR="009053C8" w:rsidRPr="0033402B" w:rsidRDefault="009053C8" w:rsidP="009053C8">
      <w:pPr>
        <w:ind w:firstLine="567"/>
        <w:jc w:val="both"/>
      </w:pPr>
      <w:r>
        <w:t>26</w:t>
      </w:r>
      <w:r w:rsidRPr="0033402B">
        <w:t>. Пантелеева Н.Г. «Знакомим детей с малой Родиной», М</w:t>
      </w:r>
      <w:proofErr w:type="gramStart"/>
      <w:r w:rsidRPr="0033402B">
        <w:t xml:space="preserve">,: </w:t>
      </w:r>
      <w:proofErr w:type="gramEnd"/>
      <w:r w:rsidRPr="0033402B">
        <w:t xml:space="preserve">ТЦ Сфера, 2015 г. </w:t>
      </w:r>
    </w:p>
    <w:p w:rsidR="009053C8" w:rsidRPr="0033402B" w:rsidRDefault="009053C8" w:rsidP="009053C8">
      <w:pPr>
        <w:ind w:firstLine="567"/>
        <w:jc w:val="both"/>
      </w:pPr>
      <w:r>
        <w:t>27</w:t>
      </w:r>
      <w:r w:rsidRPr="0033402B">
        <w:t xml:space="preserve">. </w:t>
      </w:r>
      <w:proofErr w:type="spellStart"/>
      <w:r w:rsidRPr="0033402B">
        <w:t>Петерсон</w:t>
      </w:r>
      <w:proofErr w:type="spellEnd"/>
      <w:r w:rsidRPr="0033402B">
        <w:t xml:space="preserve"> Л.Г., </w:t>
      </w:r>
      <w:proofErr w:type="spellStart"/>
      <w:r w:rsidRPr="0033402B">
        <w:t>Кочемасова</w:t>
      </w:r>
      <w:proofErr w:type="spellEnd"/>
      <w:r w:rsidRPr="0033402B">
        <w:t xml:space="preserve"> Е.Е. «</w:t>
      </w:r>
      <w:proofErr w:type="spellStart"/>
      <w:r w:rsidRPr="0033402B">
        <w:t>Игралочка</w:t>
      </w:r>
      <w:proofErr w:type="spellEnd"/>
      <w:r w:rsidRPr="0033402B">
        <w:t xml:space="preserve">», М.: </w:t>
      </w:r>
      <w:proofErr w:type="spellStart"/>
      <w:r w:rsidRPr="0033402B">
        <w:t>Ювента</w:t>
      </w:r>
      <w:proofErr w:type="spellEnd"/>
      <w:r w:rsidRPr="0033402B">
        <w:t xml:space="preserve">, 2014 г. </w:t>
      </w:r>
    </w:p>
    <w:p w:rsidR="009053C8" w:rsidRPr="0033402B" w:rsidRDefault="009053C8" w:rsidP="009053C8">
      <w:pPr>
        <w:ind w:firstLine="567"/>
        <w:jc w:val="both"/>
      </w:pPr>
      <w:r>
        <w:t>28</w:t>
      </w:r>
      <w:r w:rsidRPr="0033402B">
        <w:t xml:space="preserve">. </w:t>
      </w:r>
      <w:proofErr w:type="spellStart"/>
      <w:r w:rsidRPr="0033402B">
        <w:t>Петерсон</w:t>
      </w:r>
      <w:proofErr w:type="spellEnd"/>
      <w:r w:rsidRPr="0033402B">
        <w:t xml:space="preserve"> Л.Г., </w:t>
      </w:r>
      <w:proofErr w:type="spellStart"/>
      <w:r w:rsidRPr="0033402B">
        <w:t>Кочемасова</w:t>
      </w:r>
      <w:proofErr w:type="spellEnd"/>
      <w:r w:rsidRPr="0033402B">
        <w:t xml:space="preserve"> Е.Е. «</w:t>
      </w:r>
      <w:proofErr w:type="spellStart"/>
      <w:r w:rsidRPr="0033402B">
        <w:t>Игралочка</w:t>
      </w:r>
      <w:proofErr w:type="spellEnd"/>
      <w:r w:rsidRPr="0033402B">
        <w:t xml:space="preserve">. Практический курс математики для дошкольников. Методические рекомендации. Часть 1,2», М.: </w:t>
      </w:r>
      <w:proofErr w:type="spellStart"/>
      <w:r w:rsidRPr="0033402B">
        <w:t>Ювента</w:t>
      </w:r>
      <w:proofErr w:type="spellEnd"/>
      <w:r w:rsidRPr="0033402B">
        <w:t xml:space="preserve">, 2014 г. </w:t>
      </w:r>
    </w:p>
    <w:p w:rsidR="009053C8" w:rsidRPr="0033402B" w:rsidRDefault="009053C8" w:rsidP="009053C8">
      <w:pPr>
        <w:ind w:firstLine="567"/>
        <w:jc w:val="both"/>
      </w:pPr>
      <w:r>
        <w:t>29</w:t>
      </w:r>
      <w:r w:rsidRPr="0033402B">
        <w:t xml:space="preserve">. </w:t>
      </w:r>
      <w:proofErr w:type="spellStart"/>
      <w:r w:rsidRPr="0033402B">
        <w:t>Петерсон</w:t>
      </w:r>
      <w:proofErr w:type="spellEnd"/>
      <w:r w:rsidRPr="0033402B">
        <w:t xml:space="preserve"> Л.Г., </w:t>
      </w:r>
      <w:proofErr w:type="spellStart"/>
      <w:r w:rsidRPr="0033402B">
        <w:t>Кочемасова</w:t>
      </w:r>
      <w:proofErr w:type="spellEnd"/>
      <w:r w:rsidRPr="0033402B">
        <w:t xml:space="preserve"> Е.Е. «</w:t>
      </w:r>
      <w:proofErr w:type="spellStart"/>
      <w:r w:rsidRPr="0033402B">
        <w:t>Игралочка</w:t>
      </w:r>
      <w:proofErr w:type="spellEnd"/>
      <w:r w:rsidRPr="0033402B">
        <w:t xml:space="preserve">. Практический курс математики для дошкольников. Методические рекомендации. Часть 3», М.: </w:t>
      </w:r>
      <w:proofErr w:type="spellStart"/>
      <w:r w:rsidRPr="0033402B">
        <w:t>Ювента</w:t>
      </w:r>
      <w:proofErr w:type="spellEnd"/>
      <w:r w:rsidRPr="0033402B">
        <w:t xml:space="preserve">, 2014 г. </w:t>
      </w:r>
    </w:p>
    <w:p w:rsidR="009053C8" w:rsidRPr="0033402B" w:rsidRDefault="009053C8" w:rsidP="009053C8">
      <w:pPr>
        <w:ind w:firstLine="567"/>
        <w:jc w:val="both"/>
      </w:pPr>
      <w:r>
        <w:t>30</w:t>
      </w:r>
      <w:r w:rsidRPr="0033402B">
        <w:t xml:space="preserve">. </w:t>
      </w:r>
      <w:proofErr w:type="spellStart"/>
      <w:r w:rsidRPr="0033402B">
        <w:t>Петерсон</w:t>
      </w:r>
      <w:proofErr w:type="spellEnd"/>
      <w:r w:rsidRPr="0033402B">
        <w:t xml:space="preserve"> Л.Г., </w:t>
      </w:r>
      <w:proofErr w:type="spellStart"/>
      <w:r w:rsidRPr="0033402B">
        <w:t>Кочемасова</w:t>
      </w:r>
      <w:proofErr w:type="spellEnd"/>
      <w:r w:rsidRPr="0033402B">
        <w:t xml:space="preserve"> Е.Е. «</w:t>
      </w:r>
      <w:proofErr w:type="spellStart"/>
      <w:r w:rsidRPr="0033402B">
        <w:t>Игралочка</w:t>
      </w:r>
      <w:proofErr w:type="spellEnd"/>
      <w:r w:rsidRPr="0033402B">
        <w:t xml:space="preserve">. Практический курс математики для дошкольников. Методические рекомендации. Часть 4 (1-2)», М.: </w:t>
      </w:r>
      <w:proofErr w:type="spellStart"/>
      <w:r w:rsidRPr="0033402B">
        <w:t>Ювента</w:t>
      </w:r>
      <w:proofErr w:type="spellEnd"/>
      <w:r w:rsidRPr="0033402B">
        <w:t xml:space="preserve">, 2014 г. </w:t>
      </w:r>
    </w:p>
    <w:p w:rsidR="009053C8" w:rsidRPr="0033402B" w:rsidRDefault="009053C8" w:rsidP="009053C8">
      <w:pPr>
        <w:ind w:firstLine="567"/>
        <w:jc w:val="both"/>
      </w:pPr>
      <w:r>
        <w:lastRenderedPageBreak/>
        <w:t>31</w:t>
      </w:r>
      <w:r w:rsidRPr="0033402B">
        <w:t xml:space="preserve">. Т. А. Шорыгина: Домашние </w:t>
      </w:r>
      <w:proofErr w:type="gramStart"/>
      <w:r w:rsidRPr="0033402B">
        <w:t>животные</w:t>
      </w:r>
      <w:proofErr w:type="gramEnd"/>
      <w:r w:rsidRPr="0033402B">
        <w:t xml:space="preserve"> - какие они? </w:t>
      </w:r>
      <w:proofErr w:type="gramStart"/>
      <w:r w:rsidRPr="0033402B">
        <w:t>Кустарники</w:t>
      </w:r>
      <w:proofErr w:type="gramEnd"/>
      <w:r w:rsidRPr="0033402B">
        <w:t xml:space="preserve"> - какие они?</w:t>
      </w:r>
      <w:r>
        <w:t xml:space="preserve"> </w:t>
      </w:r>
      <w:proofErr w:type="gramStart"/>
      <w:r w:rsidRPr="0033402B">
        <w:t>Овощи</w:t>
      </w:r>
      <w:proofErr w:type="gramEnd"/>
      <w:r w:rsidRPr="0033402B">
        <w:t xml:space="preserve"> - какие он?</w:t>
      </w:r>
      <w:r>
        <w:t xml:space="preserve"> </w:t>
      </w:r>
      <w:proofErr w:type="gramStart"/>
      <w:r w:rsidRPr="0033402B">
        <w:t>Деревья</w:t>
      </w:r>
      <w:proofErr w:type="gramEnd"/>
      <w:r w:rsidRPr="0033402B">
        <w:t xml:space="preserve"> - какие они?</w:t>
      </w:r>
      <w:r>
        <w:t xml:space="preserve"> </w:t>
      </w:r>
      <w:proofErr w:type="gramStart"/>
      <w:r w:rsidRPr="0033402B">
        <w:t>Фрукты</w:t>
      </w:r>
      <w:proofErr w:type="gramEnd"/>
      <w:r w:rsidRPr="0033402B">
        <w:t xml:space="preserve"> - какие они?</w:t>
      </w:r>
      <w:r>
        <w:t xml:space="preserve"> </w:t>
      </w:r>
      <w:proofErr w:type="gramStart"/>
      <w:r w:rsidRPr="0033402B">
        <w:t>Насекомые</w:t>
      </w:r>
      <w:proofErr w:type="gramEnd"/>
      <w:r w:rsidRPr="0033402B">
        <w:t xml:space="preserve"> какие они?</w:t>
      </w:r>
      <w:r>
        <w:t xml:space="preserve"> </w:t>
      </w:r>
      <w:r w:rsidRPr="0033402B">
        <w:t xml:space="preserve">Головные </w:t>
      </w:r>
      <w:proofErr w:type="gramStart"/>
      <w:r w:rsidRPr="0033402B">
        <w:t>уборы</w:t>
      </w:r>
      <w:proofErr w:type="gramEnd"/>
      <w:r w:rsidRPr="0033402B">
        <w:t xml:space="preserve"> - какие они?</w:t>
      </w:r>
      <w:r>
        <w:t xml:space="preserve"> </w:t>
      </w:r>
      <w:r w:rsidRPr="0033402B">
        <w:t>Издательство Гном. Москва</w:t>
      </w:r>
      <w:r>
        <w:t xml:space="preserve">. </w:t>
      </w:r>
      <w:r w:rsidRPr="0033402B">
        <w:t>2014год.</w:t>
      </w:r>
    </w:p>
    <w:p w:rsidR="009053C8" w:rsidRPr="0033402B" w:rsidRDefault="009053C8" w:rsidP="009053C8">
      <w:pPr>
        <w:ind w:firstLine="567"/>
        <w:jc w:val="both"/>
      </w:pPr>
    </w:p>
    <w:p w:rsidR="009053C8" w:rsidRPr="0033402B" w:rsidRDefault="009053C8" w:rsidP="009053C8">
      <w:pPr>
        <w:ind w:firstLine="567"/>
        <w:jc w:val="both"/>
      </w:pPr>
    </w:p>
    <w:p w:rsidR="009053C8" w:rsidRPr="0033402B" w:rsidRDefault="009053C8" w:rsidP="009053C8">
      <w:pPr>
        <w:ind w:firstLine="567"/>
        <w:jc w:val="both"/>
        <w:rPr>
          <w:b/>
        </w:rPr>
      </w:pPr>
      <w:r w:rsidRPr="0033402B">
        <w:rPr>
          <w:b/>
        </w:rPr>
        <w:t xml:space="preserve">Речевое развитие.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1. «Формирование звуковой культуры речи у детей дошкольного возраста», Красноярск, 2013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2. Волков Б.С., Волкова Н.В. «Учим общаться детей 3-7 лет», М.: ТЦ Сфера, 2014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3. Воронова А.Е., </w:t>
      </w:r>
      <w:proofErr w:type="spellStart"/>
      <w:r w:rsidRPr="0033402B">
        <w:t>Логоритмика</w:t>
      </w:r>
      <w:proofErr w:type="spellEnd"/>
      <w:r w:rsidRPr="0033402B">
        <w:t xml:space="preserve"> для детей 5-7 лет, Сфера, 2010 г. </w:t>
      </w:r>
    </w:p>
    <w:p w:rsidR="009053C8" w:rsidRPr="0033402B" w:rsidRDefault="009053C8" w:rsidP="009053C8">
      <w:pPr>
        <w:ind w:firstLine="567"/>
        <w:jc w:val="both"/>
      </w:pPr>
      <w:r w:rsidRPr="0033402B">
        <w:t>4. Гончарова В., Колосова Т. «Моторные сказки для самых маленьких», СПб</w:t>
      </w:r>
      <w:proofErr w:type="gramStart"/>
      <w:r w:rsidRPr="0033402B">
        <w:t xml:space="preserve">., </w:t>
      </w:r>
      <w:proofErr w:type="gramEnd"/>
      <w:r w:rsidRPr="0033402B">
        <w:t xml:space="preserve">КАРО, 2011г.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5. </w:t>
      </w:r>
      <w:proofErr w:type="gramStart"/>
      <w:r w:rsidRPr="0033402B">
        <w:t>Куликовская</w:t>
      </w:r>
      <w:proofErr w:type="gramEnd"/>
      <w:r w:rsidRPr="0033402B">
        <w:t xml:space="preserve"> Т.А. «</w:t>
      </w:r>
      <w:proofErr w:type="spellStart"/>
      <w:r w:rsidRPr="0033402B">
        <w:t>Сказки-пересказки</w:t>
      </w:r>
      <w:proofErr w:type="spellEnd"/>
      <w:r w:rsidRPr="0033402B">
        <w:t xml:space="preserve">», СПб., Детство-Пресс, 2011 г. </w:t>
      </w:r>
    </w:p>
    <w:p w:rsidR="009053C8" w:rsidRPr="0033402B" w:rsidRDefault="009053C8" w:rsidP="009053C8">
      <w:pPr>
        <w:ind w:firstLine="567"/>
      </w:pPr>
      <w:r>
        <w:t xml:space="preserve">6. </w:t>
      </w:r>
      <w:r w:rsidRPr="0033402B">
        <w:t xml:space="preserve">«Говорим правильно в 5-6 лет. Старшая группа» 1-часть  </w:t>
      </w:r>
      <w:proofErr w:type="spellStart"/>
      <w:r w:rsidRPr="0033402B">
        <w:t>Гомзяк</w:t>
      </w:r>
      <w:proofErr w:type="spellEnd"/>
      <w:r w:rsidRPr="0033402B">
        <w:t xml:space="preserve"> О.С. 2014 «Гном» Москва </w:t>
      </w:r>
    </w:p>
    <w:p w:rsidR="009053C8" w:rsidRPr="0033402B" w:rsidRDefault="009053C8" w:rsidP="009053C8">
      <w:pPr>
        <w:ind w:firstLine="567"/>
      </w:pPr>
      <w:r>
        <w:t xml:space="preserve">7. </w:t>
      </w:r>
      <w:r w:rsidRPr="0033402B">
        <w:t xml:space="preserve">«Говорим правильно в 5-6 лет. Старшая группа» 2-часть  </w:t>
      </w:r>
      <w:proofErr w:type="spellStart"/>
      <w:r w:rsidRPr="0033402B">
        <w:t>Гомзяк</w:t>
      </w:r>
      <w:proofErr w:type="spellEnd"/>
      <w:r w:rsidRPr="0033402B">
        <w:t xml:space="preserve"> О.С. 2014 «Гном» Москва </w:t>
      </w:r>
    </w:p>
    <w:p w:rsidR="009053C8" w:rsidRPr="0033402B" w:rsidRDefault="009053C8" w:rsidP="009053C8">
      <w:pPr>
        <w:ind w:firstLine="567"/>
      </w:pPr>
      <w:r>
        <w:t xml:space="preserve">8. </w:t>
      </w:r>
      <w:r w:rsidRPr="0033402B">
        <w:t xml:space="preserve">«Говорим правильно в 5-6 лет. Старшая группа» 3-часть  </w:t>
      </w:r>
      <w:proofErr w:type="spellStart"/>
      <w:r w:rsidRPr="0033402B">
        <w:t>Гомзяк</w:t>
      </w:r>
      <w:proofErr w:type="spellEnd"/>
      <w:r w:rsidRPr="0033402B">
        <w:t xml:space="preserve"> О.С. 2014 «Гном» Москва </w:t>
      </w:r>
    </w:p>
    <w:p w:rsidR="009053C8" w:rsidRPr="0033402B" w:rsidRDefault="009053C8" w:rsidP="009053C8">
      <w:pPr>
        <w:ind w:firstLine="567"/>
      </w:pPr>
      <w:r>
        <w:t xml:space="preserve">9. </w:t>
      </w:r>
      <w:r w:rsidRPr="0033402B">
        <w:t xml:space="preserve">Игры и занятия по развитию речи дошкольников. Т.И.Петрова, Е.С. Петрова  (1-я ч. - </w:t>
      </w:r>
      <w:proofErr w:type="spellStart"/>
      <w:r w:rsidRPr="0033402B">
        <w:t>мл</w:t>
      </w:r>
      <w:proofErr w:type="gramStart"/>
      <w:r w:rsidRPr="0033402B">
        <w:t>.и</w:t>
      </w:r>
      <w:proofErr w:type="spellEnd"/>
      <w:proofErr w:type="gramEnd"/>
      <w:r w:rsidRPr="0033402B">
        <w:t xml:space="preserve"> ср.гр., 2-я ч. - ст.и </w:t>
      </w:r>
      <w:proofErr w:type="spellStart"/>
      <w:r w:rsidRPr="0033402B">
        <w:t>подг.гр</w:t>
      </w:r>
      <w:proofErr w:type="spellEnd"/>
      <w:r w:rsidRPr="0033402B">
        <w:t xml:space="preserve">.) </w:t>
      </w:r>
      <w:r w:rsidRPr="0033402B">
        <w:rPr>
          <w:color w:val="000000" w:themeColor="text1"/>
        </w:rPr>
        <w:t xml:space="preserve">Издательство: </w:t>
      </w:r>
      <w:hyperlink r:id="rId8" w:history="1">
        <w:r w:rsidRPr="0033402B">
          <w:rPr>
            <w:rStyle w:val="a4"/>
            <w:color w:val="000000" w:themeColor="text1"/>
          </w:rPr>
          <w:t>Школьная пресса</w:t>
        </w:r>
      </w:hyperlink>
      <w:r w:rsidRPr="0033402B">
        <w:rPr>
          <w:color w:val="000000" w:themeColor="text1"/>
        </w:rPr>
        <w:t>, 2010 г</w:t>
      </w:r>
    </w:p>
    <w:p w:rsidR="009053C8" w:rsidRPr="0033402B" w:rsidRDefault="009053C8" w:rsidP="009053C8">
      <w:pPr>
        <w:ind w:firstLine="567"/>
      </w:pPr>
      <w:r>
        <w:t xml:space="preserve">10. </w:t>
      </w:r>
      <w:r w:rsidRPr="0033402B">
        <w:t>Обучение детей творческому рассказыванию по картинам. Ткаченко Т.А. «</w:t>
      </w:r>
      <w:proofErr w:type="spellStart"/>
      <w:r w:rsidRPr="0033402B">
        <w:t>Владос</w:t>
      </w:r>
      <w:proofErr w:type="spellEnd"/>
      <w:r w:rsidRPr="0033402B">
        <w:t>», 2006г.</w:t>
      </w:r>
    </w:p>
    <w:p w:rsidR="009053C8" w:rsidRPr="0033402B" w:rsidRDefault="009053C8" w:rsidP="009053C8">
      <w:pPr>
        <w:ind w:firstLine="567"/>
      </w:pPr>
      <w:r>
        <w:t xml:space="preserve">11. </w:t>
      </w:r>
      <w:r w:rsidRPr="0033402B">
        <w:t xml:space="preserve">Конспекты занятий в старшей группе детского сада. Развитие речи. </w:t>
      </w:r>
      <w:proofErr w:type="spellStart"/>
      <w:r w:rsidRPr="0033402B">
        <w:t>Волчкова</w:t>
      </w:r>
      <w:proofErr w:type="spellEnd"/>
      <w:r w:rsidRPr="0033402B">
        <w:t xml:space="preserve"> В.Н.. Степанова Н.В.  Воронеж</w:t>
      </w:r>
      <w:proofErr w:type="gramStart"/>
      <w:r w:rsidRPr="0033402B">
        <w:t xml:space="preserve"> :</w:t>
      </w:r>
      <w:proofErr w:type="gramEnd"/>
      <w:r w:rsidRPr="0033402B">
        <w:t xml:space="preserve">  </w:t>
      </w:r>
      <w:hyperlink r:id="rId9" w:history="1">
        <w:r w:rsidRPr="0033402B">
          <w:rPr>
            <w:rStyle w:val="a4"/>
            <w:color w:val="000000" w:themeColor="text1"/>
          </w:rPr>
          <w:t xml:space="preserve">ИП </w:t>
        </w:r>
        <w:proofErr w:type="spellStart"/>
        <w:r w:rsidRPr="0033402B">
          <w:rPr>
            <w:rStyle w:val="a4"/>
            <w:color w:val="000000" w:themeColor="text1"/>
          </w:rPr>
          <w:t>Лакоцетина</w:t>
        </w:r>
        <w:proofErr w:type="spellEnd"/>
      </w:hyperlink>
      <w:r w:rsidRPr="0033402B">
        <w:rPr>
          <w:color w:val="000000" w:themeColor="text1"/>
        </w:rPr>
        <w:t xml:space="preserve">, </w:t>
      </w:r>
      <w:r w:rsidRPr="0033402B">
        <w:t>2010г.</w:t>
      </w:r>
    </w:p>
    <w:p w:rsidR="009053C8" w:rsidRPr="0033402B" w:rsidRDefault="009053C8" w:rsidP="009053C8">
      <w:pPr>
        <w:ind w:firstLine="567"/>
        <w:jc w:val="both"/>
      </w:pPr>
      <w:r>
        <w:t>12</w:t>
      </w:r>
      <w:r w:rsidRPr="0033402B">
        <w:t xml:space="preserve">. Ушакова О.С. «Придумай слово. Речевые игры и упражнения для дошкольников», М, ТЦ Сфера, 2015 г. </w:t>
      </w:r>
    </w:p>
    <w:p w:rsidR="009053C8" w:rsidRPr="0033402B" w:rsidRDefault="009053C8" w:rsidP="009053C8">
      <w:pPr>
        <w:ind w:firstLine="567"/>
        <w:jc w:val="both"/>
      </w:pPr>
      <w:r>
        <w:t>13</w:t>
      </w:r>
      <w:r w:rsidRPr="0033402B">
        <w:t xml:space="preserve">. «Хрестоматия для чтения детям в детском саду и дома», М.: Мозаика-Синтез, 2014 г. </w:t>
      </w:r>
    </w:p>
    <w:p w:rsidR="009053C8" w:rsidRPr="0033402B" w:rsidRDefault="009053C8" w:rsidP="009053C8">
      <w:pPr>
        <w:ind w:firstLine="567"/>
        <w:jc w:val="both"/>
      </w:pPr>
    </w:p>
    <w:p w:rsidR="009053C8" w:rsidRPr="0033402B" w:rsidRDefault="009053C8" w:rsidP="009053C8">
      <w:pPr>
        <w:ind w:firstLine="567"/>
        <w:jc w:val="both"/>
        <w:rPr>
          <w:b/>
        </w:rPr>
      </w:pPr>
      <w:r w:rsidRPr="0033402B">
        <w:rPr>
          <w:b/>
        </w:rPr>
        <w:t xml:space="preserve">Художественно-эстетическое развитие. </w:t>
      </w:r>
    </w:p>
    <w:p w:rsidR="009053C8" w:rsidRPr="0033402B" w:rsidRDefault="009053C8" w:rsidP="009053C8">
      <w:pPr>
        <w:ind w:firstLine="567"/>
      </w:pPr>
      <w:r w:rsidRPr="0033402B">
        <w:t xml:space="preserve">1. Лепка с детьми 4-5 лет. </w:t>
      </w:r>
      <w:proofErr w:type="spellStart"/>
      <w:r w:rsidRPr="0033402B">
        <w:t>Колдина</w:t>
      </w:r>
      <w:proofErr w:type="spellEnd"/>
      <w:r w:rsidRPr="0033402B">
        <w:t xml:space="preserve"> Д.Н. </w:t>
      </w:r>
      <w:hyperlink r:id="rId10" w:history="1">
        <w:r w:rsidRPr="0033402B">
          <w:rPr>
            <w:rStyle w:val="a4"/>
            <w:color w:val="000000" w:themeColor="text1"/>
          </w:rPr>
          <w:t>Мозаика-Синтез</w:t>
        </w:r>
      </w:hyperlink>
      <w:r w:rsidRPr="0033402B">
        <w:rPr>
          <w:color w:val="000000" w:themeColor="text1"/>
        </w:rPr>
        <w:t>, 2010 г.</w:t>
      </w:r>
    </w:p>
    <w:p w:rsidR="009053C8" w:rsidRPr="0033402B" w:rsidRDefault="009053C8" w:rsidP="009053C8">
      <w:pPr>
        <w:ind w:firstLine="567"/>
      </w:pPr>
      <w:r>
        <w:t xml:space="preserve">2. </w:t>
      </w:r>
      <w:r w:rsidRPr="0033402B">
        <w:t xml:space="preserve">Лепка с детьми 6-7 лет. </w:t>
      </w:r>
      <w:proofErr w:type="spellStart"/>
      <w:r w:rsidRPr="0033402B">
        <w:t>Колдина</w:t>
      </w:r>
      <w:proofErr w:type="spellEnd"/>
      <w:r w:rsidRPr="0033402B">
        <w:t xml:space="preserve"> Д.Н</w:t>
      </w:r>
      <w:r w:rsidRPr="0033402B">
        <w:rPr>
          <w:color w:val="000000" w:themeColor="text1"/>
        </w:rPr>
        <w:t xml:space="preserve">. </w:t>
      </w:r>
      <w:hyperlink r:id="rId11" w:history="1">
        <w:r w:rsidRPr="0033402B">
          <w:rPr>
            <w:rStyle w:val="a4"/>
            <w:color w:val="000000" w:themeColor="text1"/>
          </w:rPr>
          <w:t>Мозаика-Синтез</w:t>
        </w:r>
      </w:hyperlink>
      <w:r w:rsidRPr="0033402B">
        <w:rPr>
          <w:color w:val="000000" w:themeColor="text1"/>
        </w:rPr>
        <w:t>, 2010 г.</w:t>
      </w:r>
    </w:p>
    <w:p w:rsidR="009053C8" w:rsidRPr="0033402B" w:rsidRDefault="009053C8" w:rsidP="009053C8">
      <w:pPr>
        <w:ind w:firstLine="567"/>
      </w:pPr>
      <w:r>
        <w:t xml:space="preserve">3. </w:t>
      </w:r>
      <w:r w:rsidRPr="0033402B">
        <w:t xml:space="preserve">Аппликация с детьми 4-5 лет. </w:t>
      </w:r>
      <w:proofErr w:type="spellStart"/>
      <w:r w:rsidRPr="0033402B">
        <w:t>Колдина</w:t>
      </w:r>
      <w:proofErr w:type="spellEnd"/>
      <w:r w:rsidRPr="0033402B">
        <w:t xml:space="preserve"> Д.Н. М</w:t>
      </w:r>
      <w:proofErr w:type="gramStart"/>
      <w:r w:rsidRPr="0033402B">
        <w:t>:М</w:t>
      </w:r>
      <w:proofErr w:type="gramEnd"/>
      <w:r w:rsidRPr="0033402B">
        <w:t>озаика-Синтез, 2009</w:t>
      </w:r>
    </w:p>
    <w:p w:rsidR="009053C8" w:rsidRPr="0033402B" w:rsidRDefault="009053C8" w:rsidP="009053C8">
      <w:pPr>
        <w:ind w:firstLine="567"/>
      </w:pPr>
      <w:r>
        <w:t xml:space="preserve">4. </w:t>
      </w:r>
      <w:r w:rsidRPr="0033402B">
        <w:t xml:space="preserve">Аппликация с детьми 5-6 лет. </w:t>
      </w:r>
      <w:proofErr w:type="spellStart"/>
      <w:r w:rsidRPr="0033402B">
        <w:t>Колдина</w:t>
      </w:r>
      <w:proofErr w:type="spellEnd"/>
      <w:r w:rsidRPr="0033402B">
        <w:t xml:space="preserve"> Д.Н.М: Мозаика-Синтез, 2009</w:t>
      </w:r>
    </w:p>
    <w:p w:rsidR="009053C8" w:rsidRPr="0033402B" w:rsidRDefault="009053C8" w:rsidP="009053C8">
      <w:pPr>
        <w:ind w:firstLine="567"/>
      </w:pPr>
      <w:r>
        <w:t xml:space="preserve">5. </w:t>
      </w:r>
      <w:r w:rsidRPr="0033402B">
        <w:t xml:space="preserve">Аппликация с детьми 6-7 лет. </w:t>
      </w:r>
      <w:proofErr w:type="spellStart"/>
      <w:r w:rsidRPr="0033402B">
        <w:t>Колдина</w:t>
      </w:r>
      <w:proofErr w:type="spellEnd"/>
      <w:r w:rsidRPr="0033402B">
        <w:t xml:space="preserve"> Д.Н. Мозаика-Синтез, 2009</w:t>
      </w:r>
    </w:p>
    <w:p w:rsidR="009053C8" w:rsidRPr="0033402B" w:rsidRDefault="009053C8" w:rsidP="009053C8">
      <w:pPr>
        <w:ind w:firstLine="567"/>
      </w:pPr>
      <w:r>
        <w:t xml:space="preserve">6. </w:t>
      </w:r>
      <w:r w:rsidRPr="0033402B">
        <w:t xml:space="preserve">Рисование с детьми 4-5 лет. </w:t>
      </w:r>
      <w:proofErr w:type="spellStart"/>
      <w:r w:rsidRPr="0033402B">
        <w:t>Колдина</w:t>
      </w:r>
      <w:proofErr w:type="spellEnd"/>
      <w:r w:rsidRPr="0033402B">
        <w:t xml:space="preserve"> Д.Н. М</w:t>
      </w:r>
      <w:proofErr w:type="gramStart"/>
      <w:r w:rsidRPr="0033402B">
        <w:t>:М</w:t>
      </w:r>
      <w:proofErr w:type="gramEnd"/>
      <w:r w:rsidRPr="0033402B">
        <w:t>озаика-Синтез, 2009</w:t>
      </w:r>
    </w:p>
    <w:p w:rsidR="009053C8" w:rsidRPr="0033402B" w:rsidRDefault="009053C8" w:rsidP="009053C8">
      <w:pPr>
        <w:ind w:firstLine="567"/>
      </w:pPr>
      <w:r>
        <w:t xml:space="preserve">7. </w:t>
      </w:r>
      <w:r w:rsidRPr="0033402B">
        <w:t xml:space="preserve">Рисование с детьми 5-6 лет. </w:t>
      </w:r>
      <w:proofErr w:type="spellStart"/>
      <w:r w:rsidRPr="0033402B">
        <w:t>Колдина</w:t>
      </w:r>
      <w:proofErr w:type="spellEnd"/>
      <w:r w:rsidRPr="0033402B">
        <w:t xml:space="preserve"> Д.Н М</w:t>
      </w:r>
      <w:proofErr w:type="gramStart"/>
      <w:r w:rsidRPr="0033402B">
        <w:t>:М</w:t>
      </w:r>
      <w:proofErr w:type="gramEnd"/>
      <w:r w:rsidRPr="0033402B">
        <w:t>озаика-Синтез, 2009</w:t>
      </w:r>
    </w:p>
    <w:p w:rsidR="009053C8" w:rsidRPr="0033402B" w:rsidRDefault="009053C8" w:rsidP="009053C8">
      <w:pPr>
        <w:ind w:firstLine="567"/>
        <w:rPr>
          <w:i/>
        </w:rPr>
      </w:pPr>
      <w:r>
        <w:t xml:space="preserve">8. </w:t>
      </w:r>
      <w:r w:rsidRPr="0033402B">
        <w:t xml:space="preserve">Рисование с детьми 6-7 лет. </w:t>
      </w:r>
      <w:proofErr w:type="spellStart"/>
      <w:r w:rsidRPr="0033402B">
        <w:t>Колдина</w:t>
      </w:r>
      <w:proofErr w:type="spellEnd"/>
      <w:r w:rsidRPr="0033402B">
        <w:t xml:space="preserve"> Д.Н.М: Мозаика-Синтез, 2010</w:t>
      </w:r>
    </w:p>
    <w:p w:rsidR="009053C8" w:rsidRPr="0033402B" w:rsidRDefault="009053C8" w:rsidP="009053C8">
      <w:pPr>
        <w:ind w:firstLine="567"/>
        <w:jc w:val="both"/>
      </w:pPr>
      <w:r>
        <w:t>9</w:t>
      </w:r>
      <w:r w:rsidRPr="0033402B">
        <w:t xml:space="preserve">. Комарова Т.С. «Изобразительная деятельность в детском саду. Вторая младшая группа»,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10</w:t>
      </w:r>
      <w:r w:rsidRPr="0033402B">
        <w:t xml:space="preserve">. Комарова Т.С. «Изобразительная деятельность в детском саду. Подготовительная к школе группа»,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11</w:t>
      </w:r>
      <w:r w:rsidRPr="0033402B">
        <w:t xml:space="preserve">. Комарова Т.С. «Изобразительная деятельность в детском саду. Средняя группа»,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12</w:t>
      </w:r>
      <w:r w:rsidRPr="0033402B">
        <w:t xml:space="preserve">. Комарова Т.С. «Изобразительная деятельность в детском саду. Старшая группа»,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13</w:t>
      </w:r>
      <w:r w:rsidRPr="0033402B">
        <w:t xml:space="preserve">. Комарова Т.С. «Изобразительная деятельность в детском саду»,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14</w:t>
      </w:r>
      <w:r w:rsidRPr="0033402B">
        <w:t xml:space="preserve">. Комарова Т.С. «Развитие художественный способностей детей»,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lastRenderedPageBreak/>
        <w:t>15</w:t>
      </w:r>
      <w:r w:rsidRPr="0033402B">
        <w:t xml:space="preserve">. </w:t>
      </w:r>
      <w:proofErr w:type="spellStart"/>
      <w:r w:rsidRPr="0033402B">
        <w:t>Куцакова</w:t>
      </w:r>
      <w:proofErr w:type="spellEnd"/>
      <w:r w:rsidRPr="0033402B">
        <w:t xml:space="preserve"> Л.В. «Конструирование и художественный труд в детском саду», М.: ТЦ Сфера, 2015 г. </w:t>
      </w:r>
    </w:p>
    <w:p w:rsidR="009053C8" w:rsidRPr="0033402B" w:rsidRDefault="009053C8" w:rsidP="009053C8">
      <w:pPr>
        <w:ind w:firstLine="567"/>
        <w:jc w:val="both"/>
      </w:pPr>
      <w:r>
        <w:t>16</w:t>
      </w:r>
      <w:r w:rsidRPr="0033402B">
        <w:t xml:space="preserve">. </w:t>
      </w:r>
      <w:proofErr w:type="spellStart"/>
      <w:r w:rsidRPr="0033402B">
        <w:t>Куцакова</w:t>
      </w:r>
      <w:proofErr w:type="spellEnd"/>
      <w:r w:rsidRPr="0033402B">
        <w:t xml:space="preserve"> Л.В. «Конструирование из строительного материала в средней группе»,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17</w:t>
      </w:r>
      <w:r w:rsidRPr="0033402B">
        <w:t xml:space="preserve">. </w:t>
      </w:r>
      <w:proofErr w:type="spellStart"/>
      <w:r w:rsidRPr="0033402B">
        <w:t>Куцакова</w:t>
      </w:r>
      <w:proofErr w:type="spellEnd"/>
      <w:r w:rsidRPr="0033402B">
        <w:t xml:space="preserve"> Л.В. «Конструирование из строительного материала в старшей группе»,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18</w:t>
      </w:r>
      <w:r w:rsidRPr="0033402B">
        <w:t xml:space="preserve">. </w:t>
      </w:r>
      <w:proofErr w:type="spellStart"/>
      <w:r w:rsidRPr="0033402B">
        <w:t>Куцакова</w:t>
      </w:r>
      <w:proofErr w:type="spellEnd"/>
      <w:r w:rsidRPr="0033402B">
        <w:t xml:space="preserve"> Л.В. «Конструирование из строительного материала в подготовительной к школе группе», М.: Мозаика-Синтез, 2013 г. </w:t>
      </w:r>
    </w:p>
    <w:p w:rsidR="009053C8" w:rsidRPr="0033402B" w:rsidRDefault="009053C8" w:rsidP="009053C8">
      <w:pPr>
        <w:ind w:firstLine="567"/>
        <w:jc w:val="both"/>
      </w:pPr>
      <w:r>
        <w:t>19</w:t>
      </w:r>
      <w:r w:rsidRPr="0033402B">
        <w:t xml:space="preserve">. </w:t>
      </w:r>
      <w:proofErr w:type="spellStart"/>
      <w:r w:rsidRPr="0033402B">
        <w:t>Куцакова</w:t>
      </w:r>
      <w:proofErr w:type="spellEnd"/>
      <w:r w:rsidRPr="0033402B">
        <w:t xml:space="preserve"> Л.В. «Творим и мастерим», М.: Мозаика-Синтез, 2010 г. </w:t>
      </w:r>
    </w:p>
    <w:p w:rsidR="009053C8" w:rsidRPr="0033402B" w:rsidRDefault="009053C8" w:rsidP="009053C8">
      <w:pPr>
        <w:ind w:firstLine="567"/>
      </w:pPr>
      <w:r>
        <w:t xml:space="preserve">20. </w:t>
      </w:r>
      <w:r w:rsidRPr="0033402B">
        <w:t>Изобразительная деятельность в детском саду. Конспекты занятий. Средняя группа.  И.А. Лыкова  М</w:t>
      </w:r>
      <w:proofErr w:type="gramStart"/>
      <w:r w:rsidRPr="0033402B">
        <w:t>:К</w:t>
      </w:r>
      <w:proofErr w:type="gramEnd"/>
      <w:r w:rsidRPr="0033402B">
        <w:t>арапуз-Дидактика, 2008.</w:t>
      </w:r>
    </w:p>
    <w:p w:rsidR="009053C8" w:rsidRPr="0033402B" w:rsidRDefault="009053C8" w:rsidP="009053C8">
      <w:pPr>
        <w:ind w:firstLine="567"/>
      </w:pPr>
      <w:r>
        <w:t xml:space="preserve">21. </w:t>
      </w:r>
      <w:r w:rsidRPr="0033402B">
        <w:t>Изобразительная деятельность в детском саду. Конспекты занятий. Старшая группа.  И.А. Лыкова М</w:t>
      </w:r>
      <w:proofErr w:type="gramStart"/>
      <w:r w:rsidRPr="0033402B">
        <w:t>:К</w:t>
      </w:r>
      <w:proofErr w:type="gramEnd"/>
      <w:r w:rsidRPr="0033402B">
        <w:t>арапуз-Дидактика, 2009.</w:t>
      </w:r>
    </w:p>
    <w:p w:rsidR="009053C8" w:rsidRPr="0033402B" w:rsidRDefault="009053C8" w:rsidP="009053C8">
      <w:pPr>
        <w:ind w:firstLine="567"/>
      </w:pPr>
      <w:r>
        <w:t xml:space="preserve">22. </w:t>
      </w:r>
      <w:r w:rsidRPr="0033402B">
        <w:t>Изобразительная деятельность в детском саду. Конспекты занятий. Подготовительная группа.   И.А. Лыкова, М</w:t>
      </w:r>
      <w:proofErr w:type="gramStart"/>
      <w:r w:rsidRPr="0033402B">
        <w:t>:К</w:t>
      </w:r>
      <w:proofErr w:type="gramEnd"/>
      <w:r w:rsidRPr="0033402B">
        <w:t>арапуз-Дидактика, 2009.</w:t>
      </w:r>
    </w:p>
    <w:p w:rsidR="009053C8" w:rsidRPr="0033402B" w:rsidRDefault="009053C8" w:rsidP="009053C8">
      <w:pPr>
        <w:ind w:firstLine="567"/>
      </w:pPr>
      <w:r>
        <w:t xml:space="preserve">23. </w:t>
      </w:r>
      <w:r w:rsidRPr="0033402B">
        <w:t>Художественный труд в детском саду. И.А. Лыкова  Москва: ТЦ Сфера, 2010 г</w:t>
      </w:r>
    </w:p>
    <w:p w:rsidR="009053C8" w:rsidRPr="0033402B" w:rsidRDefault="009053C8" w:rsidP="009053C8">
      <w:pPr>
        <w:ind w:firstLine="567"/>
      </w:pPr>
      <w:r>
        <w:t xml:space="preserve">24. </w:t>
      </w:r>
      <w:r w:rsidRPr="0033402B">
        <w:t xml:space="preserve">Объёмные картинки. </w:t>
      </w:r>
      <w:proofErr w:type="spellStart"/>
      <w:r w:rsidRPr="0033402B">
        <w:t>Салагаева</w:t>
      </w:r>
      <w:proofErr w:type="spellEnd"/>
      <w:r w:rsidRPr="0033402B">
        <w:t xml:space="preserve"> Л.М. Детство-Пресс, 2010.</w:t>
      </w:r>
    </w:p>
    <w:p w:rsidR="009053C8" w:rsidRPr="0033402B" w:rsidRDefault="009053C8" w:rsidP="009053C8">
      <w:pPr>
        <w:ind w:firstLine="567"/>
      </w:pPr>
      <w:r>
        <w:t xml:space="preserve">25. </w:t>
      </w:r>
      <w:r w:rsidRPr="0033402B">
        <w:t xml:space="preserve">Объёмная аппликация. Петрова И.М. </w:t>
      </w:r>
      <w:proofErr w:type="spellStart"/>
      <w:r w:rsidRPr="0033402B">
        <w:t>Издательство</w:t>
      </w:r>
      <w:proofErr w:type="gramStart"/>
      <w:r w:rsidRPr="0033402B">
        <w:t>:Д</w:t>
      </w:r>
      <w:proofErr w:type="gramEnd"/>
      <w:r w:rsidRPr="0033402B">
        <w:t>етство-пресс</w:t>
      </w:r>
      <w:proofErr w:type="spellEnd"/>
      <w:r w:rsidRPr="0033402B">
        <w:t xml:space="preserve"> Год:2007</w:t>
      </w:r>
    </w:p>
    <w:p w:rsidR="009053C8" w:rsidRPr="0033402B" w:rsidRDefault="009053C8" w:rsidP="009053C8">
      <w:pPr>
        <w:ind w:firstLine="567"/>
      </w:pPr>
      <w:r>
        <w:t xml:space="preserve">26. </w:t>
      </w:r>
      <w:r w:rsidRPr="0033402B">
        <w:t xml:space="preserve">Лепим из пластилина. </w:t>
      </w:r>
      <w:proofErr w:type="spellStart"/>
      <w:r w:rsidRPr="0033402B">
        <w:t>Диброва</w:t>
      </w:r>
      <w:proofErr w:type="spellEnd"/>
      <w:r w:rsidRPr="0033402B">
        <w:t xml:space="preserve"> А., </w:t>
      </w:r>
      <w:proofErr w:type="spellStart"/>
      <w:r w:rsidRPr="0033402B">
        <w:t>Гученко</w:t>
      </w:r>
      <w:proofErr w:type="spellEnd"/>
      <w:r w:rsidRPr="0033402B">
        <w:t xml:space="preserve"> И.   Издательство: "Феникс", 2013             </w:t>
      </w:r>
    </w:p>
    <w:p w:rsidR="009053C8" w:rsidRPr="0033402B" w:rsidRDefault="009053C8" w:rsidP="009053C8">
      <w:pPr>
        <w:ind w:firstLine="567"/>
        <w:jc w:val="both"/>
      </w:pPr>
      <w:r>
        <w:t>27</w:t>
      </w:r>
      <w:r w:rsidRPr="0033402B">
        <w:t xml:space="preserve">. </w:t>
      </w:r>
      <w:proofErr w:type="spellStart"/>
      <w:r w:rsidRPr="0033402B">
        <w:t>Соломенникова</w:t>
      </w:r>
      <w:proofErr w:type="spellEnd"/>
      <w:r w:rsidRPr="0033402B">
        <w:t xml:space="preserve"> О.А. «Ознакомление детей с народным искусством», М.: Мозаика- Синтез, 2013 г. </w:t>
      </w:r>
    </w:p>
    <w:p w:rsidR="009053C8" w:rsidRPr="0033402B" w:rsidRDefault="009053C8" w:rsidP="009053C8">
      <w:pPr>
        <w:ind w:firstLine="567"/>
        <w:jc w:val="both"/>
      </w:pPr>
      <w:r>
        <w:t>28</w:t>
      </w:r>
      <w:r w:rsidRPr="0033402B">
        <w:t xml:space="preserve">. </w:t>
      </w:r>
      <w:proofErr w:type="spellStart"/>
      <w:r w:rsidRPr="0033402B">
        <w:t>Халезова</w:t>
      </w:r>
      <w:proofErr w:type="spellEnd"/>
      <w:r w:rsidRPr="0033402B">
        <w:t xml:space="preserve"> Н.Б. «Декоративная лепка в детском саду», М.: ТЦ Сфера, 2010 г. </w:t>
      </w:r>
    </w:p>
    <w:p w:rsidR="009053C8" w:rsidRPr="0033402B" w:rsidRDefault="009053C8" w:rsidP="009053C8">
      <w:pPr>
        <w:ind w:firstLine="567"/>
        <w:jc w:val="both"/>
      </w:pPr>
      <w:r>
        <w:t>29</w:t>
      </w:r>
      <w:r w:rsidRPr="0033402B">
        <w:t>.</w:t>
      </w:r>
      <w:r>
        <w:t xml:space="preserve"> </w:t>
      </w:r>
      <w:proofErr w:type="spellStart"/>
      <w:r w:rsidRPr="0033402B">
        <w:t>Швайко</w:t>
      </w:r>
      <w:proofErr w:type="spellEnd"/>
      <w:r w:rsidRPr="0033402B">
        <w:t xml:space="preserve"> Г.С. «Занятия по изобразительной деятельности в детском саду. Вторая младшая группа», М.: </w:t>
      </w:r>
      <w:proofErr w:type="spellStart"/>
      <w:r w:rsidRPr="0033402B">
        <w:t>Владос</w:t>
      </w:r>
      <w:proofErr w:type="spellEnd"/>
      <w:r w:rsidRPr="0033402B">
        <w:t xml:space="preserve">, 2008 г. </w:t>
      </w:r>
    </w:p>
    <w:p w:rsidR="009053C8" w:rsidRPr="0033402B" w:rsidRDefault="009053C8" w:rsidP="009053C8">
      <w:pPr>
        <w:ind w:firstLine="567"/>
        <w:jc w:val="both"/>
      </w:pPr>
    </w:p>
    <w:p w:rsidR="009053C8" w:rsidRPr="0033402B" w:rsidRDefault="009053C8" w:rsidP="009053C8">
      <w:pPr>
        <w:ind w:firstLine="567"/>
        <w:jc w:val="both"/>
        <w:rPr>
          <w:b/>
        </w:rPr>
      </w:pPr>
      <w:r w:rsidRPr="0033402B">
        <w:rPr>
          <w:b/>
        </w:rPr>
        <w:t xml:space="preserve">Физическое развитие.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1. «Комплексы утренней гимнастики под музыкальное сопровождение для детей старшего дошкольного возраста», РУО администрации Советского района </w:t>
      </w:r>
      <w:proofErr w:type="gramStart"/>
      <w:r w:rsidRPr="0033402B">
        <w:t>г</w:t>
      </w:r>
      <w:proofErr w:type="gramEnd"/>
      <w:r w:rsidRPr="0033402B">
        <w:t xml:space="preserve">. Красноярска, 2011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2. «Организация питания в детском саду», РУО администрации Советского района </w:t>
      </w:r>
      <w:proofErr w:type="gramStart"/>
      <w:r w:rsidRPr="0033402B">
        <w:t>г</w:t>
      </w:r>
      <w:proofErr w:type="gramEnd"/>
      <w:r w:rsidRPr="0033402B">
        <w:t xml:space="preserve">. Красноярска,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3. «Подвижные игры и упражнения с мячом как средство развития двигательных умений и навыков, ловкости и координации», РУО администрации Советского района </w:t>
      </w:r>
      <w:proofErr w:type="gramStart"/>
      <w:r w:rsidRPr="0033402B">
        <w:t>г</w:t>
      </w:r>
      <w:proofErr w:type="gramEnd"/>
      <w:r w:rsidRPr="0033402B">
        <w:t xml:space="preserve">. Красноярска, 2011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4. Борисова М.М. «Малоподвижные игры и упражнения для детей 3-7 лет». М.: Мозаика- 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5. Борисова М.М. «Тематические подвижные игры для дошкольников». М.: Обруч, 2015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6. Новикова И.М. «Формирование представлений о здоровом образе жизни у дошкольников», М.: Мозаика-Синтез, 2010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7. </w:t>
      </w:r>
      <w:proofErr w:type="spellStart"/>
      <w:r w:rsidRPr="0033402B">
        <w:t>Пензуллаева</w:t>
      </w:r>
      <w:proofErr w:type="spellEnd"/>
      <w:r w:rsidRPr="0033402B">
        <w:t xml:space="preserve"> Л.И. «Оздоровительная гимнастика для детей 3-7 лет», М.: Мозаика- Синтез, 2011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8. </w:t>
      </w:r>
      <w:proofErr w:type="spellStart"/>
      <w:r w:rsidRPr="0033402B">
        <w:t>Пензуллаева</w:t>
      </w:r>
      <w:proofErr w:type="spellEnd"/>
      <w:r w:rsidRPr="0033402B">
        <w:t xml:space="preserve"> Л.И. «Физическая культура в детском саду. Вторая младшая группа». М.: Мозаика-Синтез,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9. </w:t>
      </w:r>
      <w:proofErr w:type="spellStart"/>
      <w:r w:rsidRPr="0033402B">
        <w:t>Пензуллаева</w:t>
      </w:r>
      <w:proofErr w:type="spellEnd"/>
      <w:r w:rsidRPr="0033402B">
        <w:t xml:space="preserve"> Л.И. «Физическая культура в детском саду. Подготовительная к школе группа». М.: Мозаика-Синтез,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10. </w:t>
      </w:r>
      <w:proofErr w:type="spellStart"/>
      <w:r w:rsidRPr="0033402B">
        <w:t>Пензуллаева</w:t>
      </w:r>
      <w:proofErr w:type="spellEnd"/>
      <w:r w:rsidRPr="0033402B">
        <w:t xml:space="preserve"> Л.И. «Физическая культура в детском саду. Средняя группа». М.: Мозаика-Синтез,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11. </w:t>
      </w:r>
      <w:proofErr w:type="spellStart"/>
      <w:r w:rsidRPr="0033402B">
        <w:t>Пензуллаева</w:t>
      </w:r>
      <w:proofErr w:type="spellEnd"/>
      <w:r w:rsidRPr="0033402B">
        <w:t xml:space="preserve"> Л.И. «Физическая культура в детском саду. Старшая группа». М.: Мозаика-Синтез, 2012 г. </w:t>
      </w:r>
    </w:p>
    <w:p w:rsidR="009053C8" w:rsidRPr="0033402B" w:rsidRDefault="009053C8" w:rsidP="009053C8">
      <w:pPr>
        <w:ind w:firstLine="567"/>
        <w:jc w:val="both"/>
      </w:pPr>
      <w:r w:rsidRPr="0033402B">
        <w:t xml:space="preserve">12. </w:t>
      </w:r>
      <w:proofErr w:type="spellStart"/>
      <w:r w:rsidRPr="0033402B">
        <w:t>Пензуллаева</w:t>
      </w:r>
      <w:proofErr w:type="spellEnd"/>
      <w:r w:rsidRPr="0033402B">
        <w:t xml:space="preserve"> Л.И. «Физическая культура в детском саду». М.: Мозаика-Синтез, 2014 г. </w:t>
      </w:r>
    </w:p>
    <w:p w:rsidR="009053C8" w:rsidRPr="0033402B" w:rsidRDefault="009053C8" w:rsidP="009053C8">
      <w:pPr>
        <w:ind w:firstLine="567"/>
        <w:jc w:val="both"/>
      </w:pPr>
      <w:r w:rsidRPr="0033402B">
        <w:lastRenderedPageBreak/>
        <w:t xml:space="preserve">13. </w:t>
      </w:r>
      <w:proofErr w:type="spellStart"/>
      <w:r w:rsidRPr="0033402B">
        <w:t>Степаненкова</w:t>
      </w:r>
      <w:proofErr w:type="spellEnd"/>
      <w:r w:rsidRPr="0033402B">
        <w:t xml:space="preserve"> Э.Я. «Сборник подвижных игр». М.: Мозаика-Синтез, 2011 г. </w:t>
      </w:r>
    </w:p>
    <w:p w:rsidR="009053C8" w:rsidRDefault="009053C8" w:rsidP="009053C8">
      <w:pPr>
        <w:ind w:firstLine="567"/>
        <w:jc w:val="both"/>
      </w:pPr>
      <w:r w:rsidRPr="0033402B">
        <w:t xml:space="preserve">14. Тимофеева Е.А., </w:t>
      </w:r>
      <w:proofErr w:type="spellStart"/>
      <w:r w:rsidRPr="0033402B">
        <w:t>Сагайдачная</w:t>
      </w:r>
      <w:proofErr w:type="spellEnd"/>
      <w:r w:rsidRPr="0033402B">
        <w:t xml:space="preserve"> С.А., Кондратьева И.Л. «подвижные игры, хрестоматия», М.: ИД Воспитание дошкольника, 2010 г.</w:t>
      </w:r>
    </w:p>
    <w:p w:rsidR="009053C8" w:rsidRDefault="009053C8" w:rsidP="009053C8">
      <w:pPr>
        <w:ind w:firstLine="567"/>
        <w:jc w:val="both"/>
      </w:pPr>
    </w:p>
    <w:p w:rsidR="009053C8" w:rsidRPr="00F87D18" w:rsidRDefault="009053C8" w:rsidP="009053C8">
      <w:pPr>
        <w:ind w:firstLine="567"/>
        <w:jc w:val="both"/>
        <w:rPr>
          <w:b/>
        </w:rPr>
      </w:pPr>
      <w:r w:rsidRPr="00F87D18">
        <w:rPr>
          <w:b/>
        </w:rPr>
        <w:t xml:space="preserve">Методический и демонстрационный материал, пособия. </w:t>
      </w:r>
    </w:p>
    <w:p w:rsidR="009053C8" w:rsidRDefault="009053C8" w:rsidP="009053C8">
      <w:pPr>
        <w:ind w:firstLine="567"/>
        <w:jc w:val="both"/>
      </w:pPr>
    </w:p>
    <w:p w:rsidR="009053C8" w:rsidRPr="00F87D18" w:rsidRDefault="009053C8" w:rsidP="009053C8">
      <w:pPr>
        <w:ind w:firstLine="567"/>
        <w:jc w:val="both"/>
        <w:rPr>
          <w:b/>
        </w:rPr>
      </w:pPr>
      <w:r w:rsidRPr="00F87D18">
        <w:rPr>
          <w:b/>
        </w:rPr>
        <w:t xml:space="preserve">Социально-коммуникативное развитие </w:t>
      </w:r>
    </w:p>
    <w:p w:rsidR="009053C8" w:rsidRDefault="009053C8" w:rsidP="009053C8">
      <w:pPr>
        <w:ind w:firstLine="567"/>
        <w:jc w:val="both"/>
      </w:pPr>
      <w:r>
        <w:t xml:space="preserve">1. «Гуси-лебеди» Настольный театр. </w:t>
      </w:r>
    </w:p>
    <w:p w:rsidR="009053C8" w:rsidRDefault="009053C8" w:rsidP="009053C8">
      <w:pPr>
        <w:ind w:firstLine="567"/>
        <w:jc w:val="both"/>
      </w:pPr>
      <w:r>
        <w:t xml:space="preserve">2. Дорожные знаки </w:t>
      </w:r>
    </w:p>
    <w:p w:rsidR="009053C8" w:rsidRDefault="009053C8" w:rsidP="009053C8">
      <w:pPr>
        <w:ind w:firstLine="567"/>
        <w:jc w:val="both"/>
      </w:pPr>
      <w:r>
        <w:t xml:space="preserve">3. Детям о правилах дорожного движения Набор плакатов </w:t>
      </w:r>
    </w:p>
    <w:p w:rsidR="009053C8" w:rsidRDefault="009053C8" w:rsidP="009053C8">
      <w:pPr>
        <w:ind w:firstLine="567"/>
        <w:jc w:val="both"/>
      </w:pPr>
      <w:r>
        <w:t xml:space="preserve">4. Правила дорожного движения Комплект плакатов </w:t>
      </w:r>
    </w:p>
    <w:p w:rsidR="009053C8" w:rsidRDefault="009053C8" w:rsidP="009053C8">
      <w:pPr>
        <w:ind w:firstLine="567"/>
        <w:jc w:val="both"/>
      </w:pPr>
      <w:r>
        <w:t xml:space="preserve">5. Веселое путешествие Дидактическая игра </w:t>
      </w:r>
    </w:p>
    <w:p w:rsidR="009053C8" w:rsidRDefault="009053C8" w:rsidP="009053C8">
      <w:pPr>
        <w:ind w:firstLine="567"/>
        <w:jc w:val="both"/>
      </w:pPr>
      <w:r>
        <w:t xml:space="preserve">6.Правила - наши помощники, А.В.Горская Демонстрационные картины с методическими рекомендациями </w:t>
      </w:r>
    </w:p>
    <w:p w:rsidR="009053C8" w:rsidRDefault="009053C8" w:rsidP="009053C8">
      <w:pPr>
        <w:ind w:firstLine="567"/>
        <w:jc w:val="both"/>
      </w:pPr>
      <w:r>
        <w:t xml:space="preserve">7. «Знаки дорожного движения» Демонстрационный материал </w:t>
      </w:r>
    </w:p>
    <w:p w:rsidR="009053C8" w:rsidRDefault="009053C8" w:rsidP="009053C8">
      <w:pPr>
        <w:ind w:firstLine="567"/>
        <w:jc w:val="both"/>
      </w:pPr>
      <w:r>
        <w:t xml:space="preserve">8. Пожарная безопасность Комплект плакатов </w:t>
      </w:r>
    </w:p>
    <w:p w:rsidR="009053C8" w:rsidRDefault="009053C8" w:rsidP="009053C8">
      <w:pPr>
        <w:ind w:firstLine="567"/>
        <w:jc w:val="both"/>
        <w:rPr>
          <w:b/>
        </w:rPr>
      </w:pPr>
    </w:p>
    <w:p w:rsidR="009053C8" w:rsidRPr="009A2FBE" w:rsidRDefault="009053C8" w:rsidP="009053C8">
      <w:pPr>
        <w:ind w:firstLine="567"/>
        <w:jc w:val="both"/>
        <w:rPr>
          <w:b/>
        </w:rPr>
      </w:pPr>
      <w:r w:rsidRPr="009A2FBE">
        <w:rPr>
          <w:b/>
        </w:rPr>
        <w:t xml:space="preserve">Познавательное развитие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1. «Матрешки» Счетный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2. «Грибочки» Счетный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3. «Палочки» Счетный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>4. «Овощи» Счетный материал</w:t>
      </w:r>
    </w:p>
    <w:p w:rsidR="009053C8" w:rsidRPr="009A2FBE" w:rsidRDefault="009053C8" w:rsidP="009053C8">
      <w:pPr>
        <w:ind w:firstLine="567"/>
        <w:jc w:val="both"/>
      </w:pPr>
      <w:r w:rsidRPr="009A2FBE">
        <w:t>5</w:t>
      </w:r>
      <w:r>
        <w:t>. «Треугольники» Г</w:t>
      </w:r>
      <w:r w:rsidRPr="009A2FBE">
        <w:t xml:space="preserve">еометрические фигуры </w:t>
      </w:r>
    </w:p>
    <w:p w:rsidR="009053C8" w:rsidRPr="009A2FBE" w:rsidRDefault="009053C8" w:rsidP="009053C8">
      <w:pPr>
        <w:ind w:firstLine="567"/>
        <w:jc w:val="both"/>
      </w:pPr>
      <w:r w:rsidRPr="009A2FBE">
        <w:t>6</w:t>
      </w:r>
      <w:r>
        <w:t>. «Квадраты, круги» Г</w:t>
      </w:r>
      <w:r w:rsidRPr="009A2FBE">
        <w:t xml:space="preserve">еометрические фигуры (раздаточный, демонстрационный)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7. «Геометрические фигуры» Набор фигур (раздаточный, демонстрационный)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8. «Геометрические тела» Набор геометрических тел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9. «Прямоугольники» Счетный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10. «Треугольники, елочки» Счетный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11. «Елочки» Счетный материал (раздаточный) </w:t>
      </w:r>
    </w:p>
    <w:p w:rsidR="009053C8" w:rsidRPr="009A2FBE" w:rsidRDefault="009053C8" w:rsidP="009053C8">
      <w:pPr>
        <w:ind w:firstLine="567"/>
        <w:jc w:val="both"/>
      </w:pPr>
      <w:r w:rsidRPr="009A2FBE">
        <w:t>12. Числовые карточки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13. Числовые фигуры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14. «Учись считать» Набор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15. Счетные палочки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16. «Рыбки» Счетный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17. «Найди пару» Настольная игра </w:t>
      </w:r>
    </w:p>
    <w:p w:rsidR="009053C8" w:rsidRPr="009A2FBE" w:rsidRDefault="009053C8" w:rsidP="009053C8">
      <w:pPr>
        <w:ind w:firstLine="567"/>
        <w:jc w:val="both"/>
      </w:pPr>
      <w:r w:rsidRPr="009A2FBE">
        <w:t>18. «Найди парную карточку» Дидактическая игра (</w:t>
      </w:r>
      <w:proofErr w:type="gramStart"/>
      <w:r w:rsidRPr="009A2FBE">
        <w:t>раздаточный</w:t>
      </w:r>
      <w:proofErr w:type="gramEnd"/>
      <w:r w:rsidRPr="009A2FBE">
        <w:t xml:space="preserve">)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19. Счеты детские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20. «Цветные палочки» Набор, раздаточный материал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21. «Счетный материал» Картотека предметных картинок, выпуск 38, часть 2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22. «Счетный материал» Картотека предметных картинок, выпуск 38, часть 3 </w:t>
      </w:r>
    </w:p>
    <w:p w:rsidR="009053C8" w:rsidRPr="009A2FBE" w:rsidRDefault="009053C8" w:rsidP="009053C8">
      <w:pPr>
        <w:ind w:firstLine="567"/>
        <w:jc w:val="both"/>
      </w:pPr>
      <w:r w:rsidRPr="009A2FBE">
        <w:t>23. Демонстрационный и раздаточный материал для обучения счету ; ^</w:t>
      </w:r>
      <w:proofErr w:type="gramStart"/>
      <w:r w:rsidRPr="009A2FBE">
        <w:t xml:space="preserve"> .</w:t>
      </w:r>
      <w:proofErr w:type="gramEnd"/>
      <w:r w:rsidRPr="009A2FBE">
        <w:t xml:space="preserve">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24. «Большой - маленький, один - много» Карточки </w:t>
      </w:r>
    </w:p>
    <w:p w:rsidR="009053C8" w:rsidRPr="009A2FBE" w:rsidRDefault="009053C8" w:rsidP="009053C8">
      <w:pPr>
        <w:ind w:firstLine="567"/>
        <w:jc w:val="both"/>
      </w:pPr>
      <w:r w:rsidRPr="009A2FBE">
        <w:t xml:space="preserve">25. «Логические блоки </w:t>
      </w:r>
      <w:proofErr w:type="spellStart"/>
      <w:r w:rsidRPr="009A2FBE">
        <w:t>Дьенеша</w:t>
      </w:r>
      <w:proofErr w:type="spellEnd"/>
      <w:r w:rsidRPr="009A2FBE">
        <w:t xml:space="preserve">» Учебно-игровое пособие 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</w:pPr>
      <w:r w:rsidRPr="009A2FBE">
        <w:t xml:space="preserve">26. «Первые счетные палочки» Цветные счетные палочки </w:t>
      </w:r>
      <w:proofErr w:type="spellStart"/>
      <w:r w:rsidRPr="009A2FBE">
        <w:t>Кюизинера</w:t>
      </w:r>
      <w:proofErr w:type="spellEnd"/>
      <w:r w:rsidRPr="009A2FBE">
        <w:t xml:space="preserve"> 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</w:pPr>
      <w:r w:rsidRPr="009A2FBE">
        <w:t xml:space="preserve">27. Разрезной дидактический материал 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</w:pPr>
      <w:r w:rsidRPr="009A2FBE">
        <w:t xml:space="preserve">28. «Умные часики» Дидактическое пособие 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</w:pPr>
      <w:r w:rsidRPr="009A2FBE">
        <w:t xml:space="preserve">29. «Который час?» Дидактические часы 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</w:pPr>
    </w:p>
    <w:p w:rsidR="009053C8" w:rsidRDefault="009053C8" w:rsidP="009053C8">
      <w:pPr>
        <w:tabs>
          <w:tab w:val="left" w:pos="851"/>
        </w:tabs>
        <w:ind w:firstLine="567"/>
        <w:jc w:val="both"/>
      </w:pPr>
      <w:r w:rsidRPr="00466FC7">
        <w:rPr>
          <w:b/>
        </w:rPr>
        <w:t>Физическое развитие</w:t>
      </w:r>
      <w:r>
        <w:t xml:space="preserve">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>1. «</w:t>
      </w:r>
      <w:proofErr w:type="spellStart"/>
      <w:r>
        <w:t>Валеология</w:t>
      </w:r>
      <w:proofErr w:type="spellEnd"/>
      <w:r>
        <w:t xml:space="preserve"> или здоровый малыш. Зубы, зрение, слух» Дидактическое пособие/ игра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lastRenderedPageBreak/>
        <w:t>2. «</w:t>
      </w:r>
      <w:proofErr w:type="spellStart"/>
      <w:r>
        <w:t>Валеология</w:t>
      </w:r>
      <w:proofErr w:type="spellEnd"/>
      <w:r>
        <w:t xml:space="preserve"> или здоровый малыш. Кожа, питание, сон» Дидактическое пособие/ игра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3. «Летние виды спорта и спортивные дисциплины» Картотека сюжетных картинок, выпуск 37, часть 1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4. «Летние виды спорта» Наглядно-дидактическое пособие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5. </w:t>
      </w:r>
      <w:proofErr w:type="spellStart"/>
      <w:r>
        <w:t>Сочеванова</w:t>
      </w:r>
      <w:proofErr w:type="spellEnd"/>
      <w:r>
        <w:t xml:space="preserve"> Е.А. «Зимние виды спорта и спортивные дисциплины» Картотека сюжетных картинок, выпуск 22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6. «Спортивный инвентарь», Т.А.Гусева, Т.О.Иванова Наглядно-дидактическое пособие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7. «Расскажите детям об олимпийских чемпионах» Карточки для занятий в детском саду и дома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8. «Расскажите детям об Олимпийских играх» Карточки для занятий в детском саду и дома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>9. Гусева Т.А., Иванова Т.О. «</w:t>
      </w:r>
      <w:proofErr w:type="spellStart"/>
      <w:r>
        <w:t>Подвиждные</w:t>
      </w:r>
      <w:proofErr w:type="spellEnd"/>
      <w:r>
        <w:t xml:space="preserve"> игры. Младший и средний дошкольный возраст» Картотека сюжетных картинок, выпуск 14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 xml:space="preserve">10. «Азбука здоровья в картинках» </w:t>
      </w:r>
    </w:p>
    <w:p w:rsidR="009053C8" w:rsidRDefault="009053C8" w:rsidP="009053C8">
      <w:pPr>
        <w:tabs>
          <w:tab w:val="left" w:pos="851"/>
        </w:tabs>
        <w:ind w:firstLine="567"/>
        <w:jc w:val="both"/>
      </w:pPr>
      <w:r>
        <w:t>11. «Атлас анатомии человека»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</w:pPr>
    </w:p>
    <w:p w:rsidR="009053C8" w:rsidRPr="009A2FBE" w:rsidRDefault="009053C8" w:rsidP="009053C8">
      <w:pPr>
        <w:tabs>
          <w:tab w:val="left" w:pos="851"/>
        </w:tabs>
        <w:ind w:firstLine="567"/>
        <w:jc w:val="both"/>
        <w:rPr>
          <w:b/>
        </w:rPr>
      </w:pPr>
      <w:r w:rsidRPr="009A2FBE">
        <w:rPr>
          <w:b/>
        </w:rPr>
        <w:t>Речевое развитие</w:t>
      </w:r>
    </w:p>
    <w:p w:rsidR="009053C8" w:rsidRPr="009A2FBE" w:rsidRDefault="009053C8" w:rsidP="009053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Демонстрационный материал по лексическим темам:</w:t>
      </w:r>
    </w:p>
    <w:p w:rsidR="009053C8" w:rsidRPr="009A2FBE" w:rsidRDefault="009053C8" w:rsidP="009053C8">
      <w:pPr>
        <w:tabs>
          <w:tab w:val="left" w:pos="851"/>
        </w:tabs>
        <w:ind w:firstLine="567"/>
        <w:rPr>
          <w:b/>
        </w:rPr>
      </w:pPr>
      <w:r w:rsidRPr="009A2FBE">
        <w:t>*</w:t>
      </w:r>
      <w:proofErr w:type="gramStart"/>
      <w:r w:rsidRPr="009A2FBE">
        <w:t>Я-</w:t>
      </w:r>
      <w:proofErr w:type="gramEnd"/>
      <w:r w:rsidRPr="009A2FBE">
        <w:t xml:space="preserve"> человек.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*Детский сад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*Волшебный мир игрушек</w:t>
      </w:r>
    </w:p>
    <w:p w:rsidR="009053C8" w:rsidRPr="009A2FBE" w:rsidRDefault="009053C8" w:rsidP="009053C8">
      <w:pPr>
        <w:tabs>
          <w:tab w:val="left" w:pos="851"/>
        </w:tabs>
        <w:ind w:firstLine="567"/>
        <w:rPr>
          <w:b/>
        </w:rPr>
      </w:pPr>
      <w:r w:rsidRPr="009A2FBE">
        <w:t>*Осень. Приметы осени.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*Овощи – огород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*Сад – фрукты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*Деревья осенью, грибы, ягоды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*Домашние птицы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*Моя семья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*Одежда, обувь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*Домашние животные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*Зима, зимние забавы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*Новый год, праздник ёлки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*Рождество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*Дикие животные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*Посуда, продукты питания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*Профессии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*Инструменты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*Мебель, части мебели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*Дом и его части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*День Защитника Отечества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*Мамы разные нужны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*Весна, приметы весны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*Наш город – страна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*Транспорт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*Рыбы речные, озёрные, аквариумные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*Космос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*Откуда хлеб пришёл?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*Почта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*День Победы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*Полевые цветы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*Комнатные растения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lastRenderedPageBreak/>
        <w:t>*Насекомые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*Лето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*Перелётные птицы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*Кустарники, травы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*Животные жарких стран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*Животные севера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*Животный мир морей и океанов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*Профессии на транспорте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*Ателье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*Стройка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*Первые весенние цветы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*Весенние сельхоз работы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*Труд на селе зимой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*Правила дорожного движения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*Скоро в школу.</w:t>
      </w:r>
    </w:p>
    <w:p w:rsidR="009053C8" w:rsidRPr="009A2FBE" w:rsidRDefault="009053C8" w:rsidP="009053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Картины/плакаты: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Детские писатели.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Художники и их репродукции (Суриков; репродукции картин русских   художников) 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Весна – Лето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Осень – Зима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Домашние птицы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>Деревня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Наглядно – дидактическое пособие (развитие речи в детском саду с детьми 3-4 год)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Звуки и буквы для детей 5-7 лет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развитие речи в картинках: (Северные олени, волк с волчатами, белка с бельчатами, коза с козлятами, корова с телёнком, свинья с поросёнком, река замёрзла, овощи.)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Серия демонстрационных картин с методическими рекомендациями по обучению дошкольников рассказыванию: (Наш детский сад).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Серия картин по профессиям: (Мамы всякие нужны)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Алгоритмы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Звуковые дорожки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BE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9A2FBE">
        <w:rPr>
          <w:rFonts w:ascii="Times New Roman" w:hAnsi="Times New Roman"/>
          <w:sz w:val="24"/>
          <w:szCs w:val="24"/>
        </w:rPr>
        <w:t xml:space="preserve"> (для заучивания стихов)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 xml:space="preserve">* </w:t>
      </w:r>
      <w:r w:rsidRPr="009A2FBE">
        <w:rPr>
          <w:rFonts w:ascii="Times New Roman" w:hAnsi="Times New Roman"/>
          <w:sz w:val="24"/>
          <w:szCs w:val="24"/>
        </w:rPr>
        <w:t>Составление творческих рассказов с использованием мнемотехники.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BE">
        <w:rPr>
          <w:rFonts w:ascii="Times New Roman" w:hAnsi="Times New Roman"/>
          <w:sz w:val="24"/>
          <w:szCs w:val="24"/>
        </w:rPr>
        <w:t>Мнемодорпожки</w:t>
      </w:r>
      <w:proofErr w:type="spellEnd"/>
      <w:r w:rsidRPr="009A2FBE">
        <w:rPr>
          <w:rFonts w:ascii="Times New Roman" w:hAnsi="Times New Roman"/>
          <w:sz w:val="24"/>
          <w:szCs w:val="24"/>
        </w:rPr>
        <w:t xml:space="preserve"> (пиктограммы по составлению предложения)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Ребусы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*</w:t>
      </w:r>
      <w:r w:rsidRPr="009A2FBE">
        <w:rPr>
          <w:rFonts w:ascii="Times New Roman" w:hAnsi="Times New Roman"/>
          <w:sz w:val="24"/>
          <w:szCs w:val="24"/>
        </w:rPr>
        <w:t xml:space="preserve"> Перфокарты</w:t>
      </w:r>
    </w:p>
    <w:p w:rsidR="009053C8" w:rsidRPr="009A2FBE" w:rsidRDefault="009053C8" w:rsidP="009053C8">
      <w:pPr>
        <w:tabs>
          <w:tab w:val="left" w:pos="851"/>
        </w:tabs>
        <w:ind w:firstLine="567"/>
        <w:jc w:val="both"/>
        <w:rPr>
          <w:b/>
        </w:rPr>
      </w:pPr>
      <w:r w:rsidRPr="009A2FBE">
        <w:rPr>
          <w:b/>
        </w:rPr>
        <w:t>Подготовка к обучению грамоте:</w:t>
      </w:r>
    </w:p>
    <w:p w:rsidR="009053C8" w:rsidRPr="009A2FBE" w:rsidRDefault="009053C8" w:rsidP="009053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Звуковые картинки</w:t>
      </w:r>
    </w:p>
    <w:p w:rsidR="009053C8" w:rsidRPr="009A2FBE" w:rsidRDefault="009053C8" w:rsidP="009053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Дидактические игры: «Магнитная азбука», «Угадай звук», «Прочитай словечко»</w:t>
      </w:r>
    </w:p>
    <w:p w:rsidR="009053C8" w:rsidRPr="009A2FBE" w:rsidRDefault="009053C8" w:rsidP="009053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Альбом упражнений по обучению грамоте детей старшей группы 17 шт. по 2 комплекта.</w:t>
      </w:r>
    </w:p>
    <w:p w:rsidR="009053C8" w:rsidRPr="009A2FBE" w:rsidRDefault="009053C8" w:rsidP="009053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Схемы звукового состава слов, состоящие из клеток без картинок</w:t>
      </w:r>
    </w:p>
    <w:p w:rsidR="009053C8" w:rsidRPr="009A2FBE" w:rsidRDefault="009053C8" w:rsidP="009053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Комплексы артикуляционной гимнастики на все группы звуков</w:t>
      </w:r>
    </w:p>
    <w:p w:rsidR="009053C8" w:rsidRPr="009A2FBE" w:rsidRDefault="009053C8" w:rsidP="009053C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Пособие «Логопедическая гимнастика из серии «Уроки логопеда»» Т.В. Буденная, Т.В. </w:t>
      </w:r>
      <w:proofErr w:type="spellStart"/>
      <w:r w:rsidRPr="009A2FBE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Дидактические игры по экологии: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«Путешествие по временам года»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«Что сначала, что потом?</w:t>
      </w:r>
      <w:proofErr w:type="gramStart"/>
      <w:r w:rsidRPr="009A2FBE">
        <w:rPr>
          <w:rFonts w:ascii="Times New Roman" w:hAnsi="Times New Roman"/>
          <w:sz w:val="24"/>
          <w:szCs w:val="24"/>
        </w:rPr>
        <w:t>»(</w:t>
      </w:r>
      <w:proofErr w:type="gramEnd"/>
      <w:r w:rsidRPr="009A2FBE">
        <w:rPr>
          <w:rFonts w:ascii="Times New Roman" w:hAnsi="Times New Roman"/>
          <w:sz w:val="24"/>
          <w:szCs w:val="24"/>
        </w:rPr>
        <w:t>растения, птицы, млекопитающие)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lastRenderedPageBreak/>
        <w:t>«Собери урожай»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«Что напутал художник?»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«Экологический светофор»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«Разложи по порядку»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«Когда это бывает?»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«Разрезные картинки»  (комнатные растения, птицы, животные, времена года)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«Лото – Азбука растений»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«Где живёт вода?»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«Звук, свет, вода»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«Детям о времени»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«Найди своё место»</w:t>
      </w:r>
    </w:p>
    <w:p w:rsidR="009053C8" w:rsidRPr="009A2FBE" w:rsidRDefault="009053C8" w:rsidP="009053C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«На какую фигуру  похож предмет?»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>Дидактические игры по математике: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«Муха»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«Какая фигура следующая?»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«Пятый лишний»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«Загадочные картинки»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«Где спрятана фигура?»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«Вообрази что получится»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«Найди рисунок двойник»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«Назови соседей»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«Целое из частей»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«Геометрическое лото»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«Огоньки»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«Выложи фигуру» 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«Один – много»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«Подбери фигуру»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«Чудесный мешочек»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«Разноцветные звёзды»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«Подбери нужную цифру»</w:t>
      </w:r>
    </w:p>
    <w:p w:rsidR="009053C8" w:rsidRPr="009A2FBE" w:rsidRDefault="009053C8" w:rsidP="009053C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 «Кубики – цифры»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3C8" w:rsidRPr="009A2FBE" w:rsidRDefault="009053C8" w:rsidP="009053C8">
      <w:pPr>
        <w:tabs>
          <w:tab w:val="left" w:pos="851"/>
        </w:tabs>
        <w:ind w:firstLine="567"/>
        <w:rPr>
          <w:b/>
        </w:rPr>
      </w:pPr>
      <w:r w:rsidRPr="009A2FBE">
        <w:rPr>
          <w:b/>
        </w:rPr>
        <w:t>Дидактические игры на развитие мышления.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Что было? Что стало? Что будет?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Логический поезд.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Разложи и расскажи.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Вижу, слышу, чувствую.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Собери кувшин.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Чайный сервиз.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Земля и её жители.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Электронная викторина.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</w:pPr>
      <w:r w:rsidRPr="009A2FBE">
        <w:t>Что напутал художник?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 xml:space="preserve"> что лишнее?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 xml:space="preserve"> кто лишний?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Сложи картинку.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Расти, малыш.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Ребусы для детей.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Строим дом.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Кому что нужно?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proofErr w:type="spellStart"/>
      <w:r w:rsidRPr="009A2FBE">
        <w:t>Танграм</w:t>
      </w:r>
      <w:proofErr w:type="spellEnd"/>
      <w:r w:rsidRPr="009A2FBE">
        <w:t>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Подбери по трём цветам.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lastRenderedPageBreak/>
        <w:t>Короткие истории.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Четвёртый лишний.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proofErr w:type="spellStart"/>
      <w:r w:rsidRPr="009A2FBE">
        <w:t>Кумекалка</w:t>
      </w:r>
      <w:proofErr w:type="spellEnd"/>
      <w:r w:rsidRPr="009A2FBE">
        <w:t>.</w:t>
      </w:r>
    </w:p>
    <w:p w:rsidR="009053C8" w:rsidRPr="009A2FBE" w:rsidRDefault="009053C8" w:rsidP="009053C8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</w:pPr>
      <w:r w:rsidRPr="009A2FBE">
        <w:t>Что будет, если…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9A2FBE">
        <w:rPr>
          <w:rFonts w:ascii="Times New Roman" w:hAnsi="Times New Roman"/>
          <w:b/>
          <w:sz w:val="24"/>
          <w:szCs w:val="24"/>
        </w:rPr>
        <w:t xml:space="preserve">Демонстрационный материал для образовательного процесса (художественное творчество) 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1. Дымка. 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A2FBE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9A2FBE">
        <w:rPr>
          <w:rFonts w:ascii="Times New Roman" w:hAnsi="Times New Roman"/>
          <w:sz w:val="24"/>
          <w:szCs w:val="24"/>
        </w:rPr>
        <w:t xml:space="preserve"> роспись. </w:t>
      </w: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 xml:space="preserve">3. Хохлома. </w:t>
      </w:r>
    </w:p>
    <w:p w:rsidR="009053C8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2FBE">
        <w:rPr>
          <w:rFonts w:ascii="Times New Roman" w:hAnsi="Times New Roman"/>
          <w:sz w:val="24"/>
          <w:szCs w:val="24"/>
        </w:rPr>
        <w:t>4. Гжель.</w:t>
      </w:r>
    </w:p>
    <w:p w:rsidR="009053C8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3C8" w:rsidRPr="009A2FBE" w:rsidRDefault="009053C8" w:rsidP="009053C8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9053C8" w:rsidRPr="00F03BFC" w:rsidRDefault="009053C8" w:rsidP="009053C8">
      <w:pPr>
        <w:pStyle w:val="a3"/>
        <w:spacing w:line="240" w:lineRule="atLeast"/>
        <w:ind w:left="709"/>
        <w:rPr>
          <w:b/>
          <w:sz w:val="28"/>
          <w:szCs w:val="28"/>
        </w:rPr>
      </w:pPr>
    </w:p>
    <w:p w:rsidR="009053C8" w:rsidRPr="0033402B" w:rsidRDefault="009053C8" w:rsidP="009053C8">
      <w:pPr>
        <w:ind w:firstLine="567"/>
        <w:jc w:val="both"/>
      </w:pPr>
    </w:p>
    <w:p w:rsidR="009F134B" w:rsidRDefault="009F134B"/>
    <w:sectPr w:rsidR="009F134B" w:rsidSect="0082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D00"/>
    <w:multiLevelType w:val="hybridMultilevel"/>
    <w:tmpl w:val="F336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978"/>
    <w:multiLevelType w:val="hybridMultilevel"/>
    <w:tmpl w:val="885805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03058"/>
    <w:multiLevelType w:val="hybridMultilevel"/>
    <w:tmpl w:val="1C8CADA4"/>
    <w:lvl w:ilvl="0" w:tplc="D8D02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4C68"/>
    <w:multiLevelType w:val="hybridMultilevel"/>
    <w:tmpl w:val="0D363B4A"/>
    <w:lvl w:ilvl="0" w:tplc="5A2CCA14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6E41302"/>
    <w:multiLevelType w:val="hybridMultilevel"/>
    <w:tmpl w:val="B0DC96F6"/>
    <w:lvl w:ilvl="0" w:tplc="D16004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1A7FFD"/>
    <w:multiLevelType w:val="singleLevel"/>
    <w:tmpl w:val="259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C8"/>
    <w:rsid w:val="009053C8"/>
    <w:rsid w:val="009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05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21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3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327/" TargetMode="External"/><Relationship Id="rId11" Type="http://schemas.openxmlformats.org/officeDocument/2006/relationships/hyperlink" Target="http://www.labirint.ru/pubhouse/327/" TargetMode="External"/><Relationship Id="rId5" Type="http://schemas.openxmlformats.org/officeDocument/2006/relationships/hyperlink" Target="http://www.labirint.ru/pubhouse/327/" TargetMode="External"/><Relationship Id="rId10" Type="http://schemas.openxmlformats.org/officeDocument/2006/relationships/hyperlink" Target="http://www.labirint.ru/pubhouse/3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1</cp:revision>
  <dcterms:created xsi:type="dcterms:W3CDTF">2017-01-10T15:30:00Z</dcterms:created>
  <dcterms:modified xsi:type="dcterms:W3CDTF">2017-01-10T15:30:00Z</dcterms:modified>
</cp:coreProperties>
</file>