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91" w:rsidRDefault="006B4D91" w:rsidP="006B4D91">
      <w:pPr>
        <w:jc w:val="center"/>
        <w:rPr>
          <w:sz w:val="40"/>
          <w:szCs w:val="40"/>
        </w:rPr>
      </w:pPr>
      <w:r>
        <w:rPr>
          <w:sz w:val="40"/>
          <w:szCs w:val="40"/>
        </w:rPr>
        <w:t>Памятка</w:t>
      </w:r>
      <w:bookmarkStart w:id="0" w:name="_GoBack"/>
      <w:bookmarkEnd w:id="0"/>
      <w:r>
        <w:rPr>
          <w:sz w:val="40"/>
          <w:szCs w:val="40"/>
        </w:rPr>
        <w:t xml:space="preserve">  для   родителей  </w:t>
      </w:r>
    </w:p>
    <w:p w:rsidR="006B4D91" w:rsidRDefault="006B4D91" w:rsidP="006B4D9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воспитанию </w:t>
      </w:r>
      <w:proofErr w:type="spellStart"/>
      <w:r>
        <w:rPr>
          <w:sz w:val="40"/>
          <w:szCs w:val="40"/>
        </w:rPr>
        <w:t>гиперактивных</w:t>
      </w:r>
      <w:proofErr w:type="spellEnd"/>
      <w:r>
        <w:rPr>
          <w:sz w:val="40"/>
          <w:szCs w:val="40"/>
        </w:rPr>
        <w:t xml:space="preserve"> детей</w:t>
      </w:r>
    </w:p>
    <w:p w:rsidR="006B4D91" w:rsidRDefault="006B4D91" w:rsidP="006B4D91">
      <w:pPr>
        <w:jc w:val="center"/>
        <w:rPr>
          <w:sz w:val="40"/>
          <w:szCs w:val="40"/>
        </w:rPr>
      </w:pPr>
    </w:p>
    <w:p w:rsidR="006B4D91" w:rsidRDefault="006B4D91" w:rsidP="006B4D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своих отношениях с ребёнком поддерживайте позитивную установку.  Хвалите 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6B4D91" w:rsidRDefault="006B4D91" w:rsidP="006B4D91">
      <w:pPr>
        <w:rPr>
          <w:sz w:val="32"/>
          <w:szCs w:val="32"/>
        </w:rPr>
      </w:pPr>
    </w:p>
    <w:p w:rsidR="006B4D91" w:rsidRDefault="006B4D91" w:rsidP="006B4D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Избегайте повторения слов «нет» и «нельзя».</w:t>
      </w:r>
    </w:p>
    <w:p w:rsidR="006B4D91" w:rsidRDefault="006B4D91" w:rsidP="006B4D91">
      <w:pPr>
        <w:rPr>
          <w:sz w:val="32"/>
          <w:szCs w:val="32"/>
        </w:rPr>
      </w:pPr>
    </w:p>
    <w:p w:rsidR="006B4D91" w:rsidRDefault="006B4D91" w:rsidP="006B4D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Говорите сдержанно, спокойно, мягко. (Окрики возбуждают ребёнка).</w:t>
      </w:r>
    </w:p>
    <w:p w:rsidR="006B4D91" w:rsidRDefault="006B4D91" w:rsidP="006B4D91">
      <w:pPr>
        <w:rPr>
          <w:sz w:val="32"/>
          <w:szCs w:val="32"/>
        </w:rPr>
      </w:pPr>
    </w:p>
    <w:p w:rsidR="006B4D91" w:rsidRDefault="006B4D91" w:rsidP="006B4D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Давайте ребёнку только одно задание на определённый отрезок времени, чтобы он мог его завершить.</w:t>
      </w:r>
    </w:p>
    <w:p w:rsidR="006B4D91" w:rsidRDefault="006B4D91" w:rsidP="006B4D91">
      <w:pPr>
        <w:rPr>
          <w:sz w:val="32"/>
          <w:szCs w:val="32"/>
        </w:rPr>
      </w:pPr>
    </w:p>
    <w:p w:rsidR="006B4D91" w:rsidRDefault="006B4D91" w:rsidP="006B4D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Для подкрепления устных инструкций используйте зрительную стимуляцию.</w:t>
      </w:r>
    </w:p>
    <w:p w:rsidR="006B4D91" w:rsidRDefault="006B4D91" w:rsidP="006B4D91">
      <w:pPr>
        <w:rPr>
          <w:sz w:val="32"/>
          <w:szCs w:val="32"/>
        </w:rPr>
      </w:pPr>
    </w:p>
    <w:p w:rsidR="006B4D91" w:rsidRDefault="006B4D91" w:rsidP="006B4D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6B4D91" w:rsidRDefault="006B4D91" w:rsidP="006B4D91">
      <w:pPr>
        <w:rPr>
          <w:sz w:val="32"/>
          <w:szCs w:val="32"/>
        </w:rPr>
      </w:pPr>
    </w:p>
    <w:p w:rsidR="006B4D91" w:rsidRDefault="006B4D91" w:rsidP="006B4D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6B4D91" w:rsidRDefault="006B4D91" w:rsidP="006B4D91">
      <w:pPr>
        <w:rPr>
          <w:sz w:val="32"/>
          <w:szCs w:val="32"/>
        </w:rPr>
      </w:pPr>
    </w:p>
    <w:p w:rsidR="006B4D91" w:rsidRDefault="006B4D91" w:rsidP="006B4D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6B4D91" w:rsidRDefault="006B4D91" w:rsidP="006B4D91">
      <w:pPr>
        <w:rPr>
          <w:sz w:val="32"/>
          <w:szCs w:val="32"/>
        </w:rPr>
      </w:pPr>
    </w:p>
    <w:p w:rsidR="006B4D91" w:rsidRDefault="006B4D91" w:rsidP="006B4D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>
        <w:rPr>
          <w:sz w:val="32"/>
          <w:szCs w:val="32"/>
        </w:rPr>
        <w:t>гиперактивности</w:t>
      </w:r>
      <w:proofErr w:type="spellEnd"/>
      <w:r>
        <w:rPr>
          <w:sz w:val="32"/>
          <w:szCs w:val="32"/>
        </w:rPr>
        <w:t>.</w:t>
      </w:r>
    </w:p>
    <w:p w:rsidR="006B4D91" w:rsidRPr="006B4D91" w:rsidRDefault="006B4D91" w:rsidP="006B4D91">
      <w:pPr>
        <w:rPr>
          <w:sz w:val="32"/>
          <w:szCs w:val="32"/>
        </w:rPr>
      </w:pPr>
    </w:p>
    <w:p w:rsidR="006B4D91" w:rsidRDefault="006B4D91" w:rsidP="006B4D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Давайте ребёнку возможность расходовать избыточную энергию. Полезна 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>
        <w:rPr>
          <w:sz w:val="32"/>
          <w:szCs w:val="32"/>
        </w:rPr>
        <w:t>травматичны</w:t>
      </w:r>
      <w:proofErr w:type="spellEnd"/>
      <w:r>
        <w:rPr>
          <w:sz w:val="32"/>
          <w:szCs w:val="32"/>
        </w:rPr>
        <w:t>).</w:t>
      </w:r>
    </w:p>
    <w:p w:rsidR="006B4D91" w:rsidRDefault="006B4D91" w:rsidP="006B4D91">
      <w:pPr>
        <w:rPr>
          <w:sz w:val="32"/>
          <w:szCs w:val="32"/>
        </w:rPr>
      </w:pPr>
    </w:p>
    <w:p w:rsidR="009E0380" w:rsidRPr="006B4D91" w:rsidRDefault="006B4D91" w:rsidP="006B4D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Помните о том, что </w:t>
      </w:r>
      <w:proofErr w:type="gramStart"/>
      <w:r>
        <w:rPr>
          <w:sz w:val="32"/>
          <w:szCs w:val="32"/>
        </w:rPr>
        <w:t>присущая</w:t>
      </w:r>
      <w:proofErr w:type="gramEnd"/>
      <w:r>
        <w:rPr>
          <w:sz w:val="32"/>
          <w:szCs w:val="32"/>
        </w:rPr>
        <w:t xml:space="preserve"> детям </w:t>
      </w:r>
      <w:proofErr w:type="spellStart"/>
      <w:r>
        <w:rPr>
          <w:sz w:val="32"/>
          <w:szCs w:val="32"/>
        </w:rPr>
        <w:t>гиперактивность</w:t>
      </w:r>
      <w:proofErr w:type="spellEnd"/>
      <w:r>
        <w:rPr>
          <w:sz w:val="32"/>
          <w:szCs w:val="32"/>
        </w:rPr>
        <w:t xml:space="preserve"> может удерживаться под разумным контролем с помощью перечисленных мер.</w:t>
      </w:r>
    </w:p>
    <w:sectPr w:rsidR="009E0380" w:rsidRPr="006B4D91" w:rsidSect="006B4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725C"/>
    <w:multiLevelType w:val="hybridMultilevel"/>
    <w:tmpl w:val="1F1026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1"/>
    <w:rsid w:val="006B4D91"/>
    <w:rsid w:val="009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2016-02-27T10:32:00Z</dcterms:created>
  <dcterms:modified xsi:type="dcterms:W3CDTF">2016-02-27T10:34:00Z</dcterms:modified>
</cp:coreProperties>
</file>